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82" w:rsidRPr="008F5362" w:rsidRDefault="006A6682" w:rsidP="00336BBA">
      <w:pPr>
        <w:pStyle w:val="Default"/>
        <w:jc w:val="right"/>
        <w:rPr>
          <w:sz w:val="28"/>
          <w:szCs w:val="28"/>
        </w:rPr>
      </w:pPr>
    </w:p>
    <w:p w:rsidR="00336BBA" w:rsidRPr="006A6682" w:rsidRDefault="00336BBA" w:rsidP="00336BBA">
      <w:pPr>
        <w:pStyle w:val="a9"/>
        <w:tabs>
          <w:tab w:val="left" w:pos="142"/>
        </w:tabs>
        <w:ind w:left="142" w:right="56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/>
          <w:sz w:val="24"/>
          <w:szCs w:val="24"/>
          <w:lang w:val="ru-RU"/>
        </w:rPr>
        <w:t>ДОГОВОР МИКРОЗАЙМА________________</w:t>
      </w:r>
    </w:p>
    <w:p w:rsidR="00336BBA" w:rsidRPr="006A6682" w:rsidRDefault="00336BBA" w:rsidP="00336BBA">
      <w:pPr>
        <w:pStyle w:val="a9"/>
        <w:spacing w:before="81"/>
        <w:ind w:left="142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2020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ab/>
        <w:t>г. __________________</w:t>
      </w:r>
    </w:p>
    <w:p w:rsidR="00336BBA" w:rsidRPr="006A6682" w:rsidRDefault="00336BBA" w:rsidP="00336B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>Республиканское унитарное предприятие по оказанию услуг «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Белскупдрагмет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>», именуемое в дальнейшем «Займодавец», в лице,</w:t>
      </w:r>
    </w:p>
    <w:p w:rsidR="00336BBA" w:rsidRPr="006A6682" w:rsidRDefault="00336BBA" w:rsidP="00336BBA">
      <w:pPr>
        <w:pStyle w:val="a9"/>
        <w:spacing w:before="81"/>
        <w:ind w:left="0" w:right="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на основании Правил предоставления </w:t>
      </w:r>
      <w:proofErr w:type="spellStart"/>
      <w:r w:rsidRPr="006A6682">
        <w:rPr>
          <w:rFonts w:ascii="Times New Roman" w:hAnsi="Times New Roman" w:cs="Times New Roman"/>
          <w:sz w:val="24"/>
          <w:szCs w:val="24"/>
          <w:lang w:val="ru-RU"/>
        </w:rPr>
        <w:t>микрозаймов</w:t>
      </w:r>
      <w:proofErr w:type="spellEnd"/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(далее - Правила) и доверенности </w:t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="006702C0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</w:t>
      </w:r>
      <w:bookmarkStart w:id="0" w:name="_GoBack"/>
      <w:bookmarkEnd w:id="0"/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с одной стороны и</w:t>
      </w:r>
      <w:r w:rsidR="00670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</w:t>
      </w:r>
      <w:r w:rsidR="001E37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паспорт</w:t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 xml:space="preserve">,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идентификационный номер, зарегистрированный по адресу</w:t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,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именуемый в дальнейшем «Заемщик», с другой стороны</w:t>
      </w:r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, а совместно именуемые стороны, заключили настоящий договор (далее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Договор)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>нижеследующем:</w:t>
      </w:r>
    </w:p>
    <w:p w:rsidR="00336BBA" w:rsidRPr="006A6682" w:rsidRDefault="00336BBA" w:rsidP="00336BBA">
      <w:pPr>
        <w:pStyle w:val="21"/>
        <w:tabs>
          <w:tab w:val="left" w:pos="426"/>
          <w:tab w:val="left" w:pos="5114"/>
        </w:tabs>
        <w:ind w:left="0" w:right="58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>1.П</w:t>
      </w:r>
      <w:r w:rsidRPr="006A6682">
        <w:rPr>
          <w:rFonts w:ascii="Times New Roman" w:hAnsi="Times New Roman" w:cs="Times New Roman"/>
          <w:sz w:val="24"/>
          <w:szCs w:val="24"/>
        </w:rPr>
        <w:t>РЕДМЕТДОГОВОРА</w:t>
      </w:r>
    </w:p>
    <w:p w:rsidR="00336BBA" w:rsidRPr="006A6682" w:rsidRDefault="00336BBA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1.1.</w:t>
      </w:r>
      <w:r w:rsidRPr="006A6682">
        <w:rPr>
          <w:rFonts w:ascii="Times New Roman" w:hAnsi="Times New Roman" w:cs="Times New Roman"/>
          <w:b/>
          <w:bCs/>
          <w:sz w:val="24"/>
          <w:szCs w:val="24"/>
          <w:lang w:val="ru-RU"/>
        </w:rPr>
        <w:t> </w:t>
      </w:r>
      <w:proofErr w:type="gramStart"/>
      <w:r w:rsidRPr="006A6682">
        <w:rPr>
          <w:rFonts w:ascii="Times New Roman" w:hAnsi="Times New Roman" w:cs="Times New Roman"/>
          <w:sz w:val="24"/>
          <w:szCs w:val="24"/>
          <w:lang w:val="ru-RU"/>
        </w:rPr>
        <w:t>Заимодавец</w:t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передает в собственность Заемщика денежные средства (далее – микрозайм)</w:t>
      </w:r>
      <w:r w:rsidR="006A6682"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в сумме и на срок, определенные Договором, а Заемщик обязуется в соответствии с условиями настоящего Договора возвратить денежные средства в указанный в п.1.4 сроки и оплатить проценты за пользование денежными средствами.   </w:t>
      </w:r>
      <w:proofErr w:type="gramEnd"/>
    </w:p>
    <w:p w:rsidR="00336BBA" w:rsidRPr="006A6682" w:rsidRDefault="00336BBA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1.2.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обязательств по настоящему Договору обеспечивается залогом имущества, предназначенного для личного, семейного или домашнего использования. Передача имущества подтверждается оформлением </w:t>
      </w:r>
      <w:r w:rsidR="002F7E4E" w:rsidRPr="006A668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C34EF" w:rsidRPr="006A6682">
        <w:rPr>
          <w:rFonts w:ascii="Times New Roman" w:hAnsi="Times New Roman" w:cs="Times New Roman"/>
          <w:sz w:val="24"/>
          <w:szCs w:val="24"/>
          <w:lang w:val="ru-RU"/>
        </w:rPr>
        <w:t>оговора залога (</w:t>
      </w:r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залогового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билета</w:t>
      </w:r>
      <w:r w:rsidR="001C34EF" w:rsidRPr="006A668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6682"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от ____ ________ 20 г</w:t>
      </w:r>
      <w:r w:rsidR="006A6682"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>______</w:t>
      </w:r>
      <w:r w:rsidRPr="006A6682">
        <w:rPr>
          <w:rFonts w:ascii="Times New Roman" w:hAnsi="Times New Roman" w:cs="Times New Roman"/>
          <w:spacing w:val="4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 w:rsidR="002F7E4E"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>д</w:t>
      </w:r>
      <w:r w:rsidR="001C34EF"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>оговор залога (з</w:t>
      </w:r>
      <w:r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>алогов</w:t>
      </w:r>
      <w:r w:rsidR="001C34EF"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>ы</w:t>
      </w:r>
      <w:r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>й билет</w:t>
      </w:r>
      <w:r w:rsidR="001C34EF"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>)</w:t>
      </w:r>
      <w:r w:rsidR="00F978E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является неотъемлемой частью договора </w:t>
      </w:r>
      <w:proofErr w:type="spellStart"/>
      <w:r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>микрозайма</w:t>
      </w:r>
      <w:proofErr w:type="spellEnd"/>
      <w:r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>.</w:t>
      </w:r>
    </w:p>
    <w:p w:rsidR="00071170" w:rsidRPr="006A6682" w:rsidRDefault="00336BBA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Оценка закладываемого имущества произведена по взаимному согласию Займодавца и Заемщика. Заемщик гарантирует, что передаваемое </w:t>
      </w:r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под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залог имущество для получения </w:t>
      </w:r>
      <w:proofErr w:type="spellStart"/>
      <w:r w:rsidRPr="006A6682">
        <w:rPr>
          <w:rFonts w:ascii="Times New Roman" w:hAnsi="Times New Roman" w:cs="Times New Roman"/>
          <w:sz w:val="24"/>
          <w:szCs w:val="24"/>
          <w:lang w:val="ru-RU"/>
        </w:rPr>
        <w:t>микрозайма</w:t>
      </w:r>
      <w:proofErr w:type="spellEnd"/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находится в его собственности.</w:t>
      </w:r>
    </w:p>
    <w:p w:rsidR="00336BBA" w:rsidRPr="006A6682" w:rsidRDefault="00071170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Оценка принимаемых в залог ценностей производится исходя из стоимости драгоценных металлов. </w:t>
      </w:r>
    </w:p>
    <w:p w:rsidR="00336BBA" w:rsidRPr="006A6682" w:rsidRDefault="00336BBA" w:rsidP="00336BBA">
      <w:pPr>
        <w:widowControl w:val="0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  <w:tab w:val="left" w:pos="10773"/>
          <w:tab w:val="left" w:pos="11482"/>
        </w:tabs>
        <w:spacing w:after="0" w:line="240" w:lineRule="auto"/>
        <w:ind w:right="58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r w:rsidRPr="006A6682">
        <w:rPr>
          <w:rFonts w:ascii="Times New Roman" w:hAnsi="Times New Roman" w:cs="Times New Roman"/>
          <w:bCs/>
          <w:sz w:val="24"/>
          <w:szCs w:val="24"/>
        </w:rPr>
        <w:t>1.3</w:t>
      </w:r>
      <w:r w:rsidRPr="006A6682">
        <w:rPr>
          <w:rFonts w:ascii="Times New Roman" w:hAnsi="Times New Roman" w:cs="Times New Roman"/>
          <w:sz w:val="24"/>
          <w:szCs w:val="24"/>
        </w:rPr>
        <w:t xml:space="preserve">. Сумма 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Pr="006A6682">
        <w:rPr>
          <w:rFonts w:ascii="Times New Roman" w:hAnsi="Times New Roman" w:cs="Times New Roman"/>
          <w:b/>
          <w:sz w:val="24"/>
          <w:szCs w:val="24"/>
        </w:rPr>
        <w:t xml:space="preserve">составляет ____________руб.  ___коп. </w:t>
      </w:r>
    </w:p>
    <w:p w:rsidR="00336BBA" w:rsidRPr="006A6682" w:rsidRDefault="00336BBA" w:rsidP="00336BBA">
      <w:pPr>
        <w:widowControl w:val="0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spacing w:after="0" w:line="240" w:lineRule="auto"/>
        <w:ind w:right="5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bCs/>
          <w:sz w:val="24"/>
          <w:szCs w:val="24"/>
        </w:rPr>
        <w:t>1.4.</w:t>
      </w:r>
      <w:r w:rsidRPr="006A6682">
        <w:rPr>
          <w:rFonts w:ascii="Times New Roman" w:hAnsi="Times New Roman" w:cs="Times New Roman"/>
          <w:sz w:val="24"/>
          <w:szCs w:val="24"/>
        </w:rPr>
        <w:t xml:space="preserve">Микрозайм предоставляется на срок </w:t>
      </w:r>
      <w:proofErr w:type="spellStart"/>
      <w:r w:rsidRPr="006A6682">
        <w:rPr>
          <w:rFonts w:ascii="Times New Roman" w:hAnsi="Times New Roman" w:cs="Times New Roman"/>
          <w:b/>
          <w:sz w:val="24"/>
          <w:szCs w:val="24"/>
        </w:rPr>
        <w:t>c</w:t>
      </w:r>
      <w:r w:rsidRPr="006A6682">
        <w:rPr>
          <w:rFonts w:ascii="Times New Roman" w:hAnsi="Times New Roman" w:cs="Times New Roman"/>
          <w:spacing w:val="-4"/>
          <w:sz w:val="24"/>
          <w:szCs w:val="24"/>
        </w:rPr>
        <w:t>__________</w:t>
      </w:r>
      <w:proofErr w:type="gramStart"/>
      <w:r w:rsidRPr="006A668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A6682">
        <w:rPr>
          <w:rFonts w:ascii="Times New Roman" w:hAnsi="Times New Roman" w:cs="Times New Roman"/>
          <w:spacing w:val="-4"/>
          <w:sz w:val="24"/>
          <w:szCs w:val="24"/>
        </w:rPr>
        <w:t>___________</w:t>
      </w:r>
      <w:r w:rsidRPr="006A6682">
        <w:rPr>
          <w:rFonts w:ascii="Times New Roman" w:hAnsi="Times New Roman" w:cs="Times New Roman"/>
          <w:b/>
          <w:sz w:val="24"/>
          <w:szCs w:val="24"/>
        </w:rPr>
        <w:t>на</w:t>
      </w:r>
      <w:r w:rsidRPr="006A6682">
        <w:rPr>
          <w:rFonts w:ascii="Times New Roman" w:hAnsi="Times New Roman" w:cs="Times New Roman"/>
          <w:sz w:val="24"/>
          <w:szCs w:val="24"/>
        </w:rPr>
        <w:t>_________дней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>.</w:t>
      </w:r>
    </w:p>
    <w:p w:rsidR="00336BBA" w:rsidRPr="006A6682" w:rsidRDefault="00336BBA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567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1.5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.Дневная процентная ставка </w:t>
      </w:r>
      <w:proofErr w:type="gramStart"/>
      <w:r w:rsidRPr="006A6682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>____</w:t>
      </w:r>
      <w:r w:rsidRPr="006A668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%</w:t>
      </w:r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от суммы </w:t>
      </w:r>
      <w:proofErr w:type="spellStart"/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>микрозаймаи</w:t>
      </w:r>
      <w:proofErr w:type="spellEnd"/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начисляется</w:t>
      </w:r>
      <w:proofErr w:type="gramEnd"/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за каждый календарный день пользования денежными средствами, включая день выдачи и день возврата </w:t>
      </w:r>
      <w:proofErr w:type="spellStart"/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>микрозайма</w:t>
      </w:r>
      <w:proofErr w:type="spellEnd"/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реализации имущества</w:t>
      </w:r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>).</w:t>
      </w:r>
    </w:p>
    <w:p w:rsidR="00336BBA" w:rsidRPr="006A6682" w:rsidRDefault="00336BBA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 w:right="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pacing w:val="-1"/>
          <w:sz w:val="24"/>
          <w:szCs w:val="24"/>
          <w:lang w:val="ru-RU"/>
        </w:rPr>
        <w:t>1.6.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Сумма  причитающихся процентов ________</w:t>
      </w:r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>(____</w:t>
      </w:r>
      <w:proofErr w:type="spellStart"/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</w:t>
      </w:r>
      <w:proofErr w:type="spellEnd"/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>.____коп</w:t>
      </w:r>
      <w:r w:rsidR="002F7E4E"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6A668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) </w:t>
      </w:r>
    </w:p>
    <w:p w:rsidR="00336BBA" w:rsidRPr="006A6682" w:rsidRDefault="00336BBA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 w:right="5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2F7E4E" w:rsidRPr="006A6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сумма </w:t>
      </w:r>
      <w:proofErr w:type="spellStart"/>
      <w:r w:rsidR="001C34EF" w:rsidRPr="006A6682">
        <w:rPr>
          <w:rFonts w:ascii="Times New Roman" w:hAnsi="Times New Roman" w:cs="Times New Roman"/>
          <w:b/>
          <w:sz w:val="24"/>
          <w:szCs w:val="24"/>
          <w:lang w:val="ru-RU"/>
        </w:rPr>
        <w:t>микрозайм</w:t>
      </w:r>
      <w:r w:rsidR="002F7E4E" w:rsidRPr="006A6682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End"/>
      <w:r w:rsidRPr="006A6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*дневная процентная ставка * количество дней пользования </w:t>
      </w:r>
      <w:proofErr w:type="spellStart"/>
      <w:r w:rsidRPr="006A6682">
        <w:rPr>
          <w:rFonts w:ascii="Times New Roman" w:hAnsi="Times New Roman" w:cs="Times New Roman"/>
          <w:b/>
          <w:sz w:val="24"/>
          <w:szCs w:val="24"/>
          <w:lang w:val="ru-RU"/>
        </w:rPr>
        <w:t>микрозаймом</w:t>
      </w:r>
      <w:proofErr w:type="spellEnd"/>
      <w:r w:rsidRPr="006A668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6BBA" w:rsidRPr="006A6682" w:rsidRDefault="00336BBA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 w:right="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>Разме</w:t>
      </w:r>
      <w:r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получаемы</w:t>
      </w:r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х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Займодавце</w:t>
      </w:r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>м с</w:t>
      </w:r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Заемщика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проценто</w:t>
      </w:r>
      <w:r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 </w:t>
      </w:r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годово</w:t>
      </w:r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м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исчислени</w:t>
      </w:r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>и _______</w:t>
      </w:r>
      <w:r w:rsidRPr="006A66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% </w:t>
      </w:r>
    </w:p>
    <w:p w:rsidR="00336BBA" w:rsidRPr="006A6682" w:rsidRDefault="00336BBA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 w:right="5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/>
          <w:sz w:val="24"/>
          <w:szCs w:val="24"/>
          <w:lang w:val="ru-RU"/>
        </w:rPr>
        <w:t>(дневная процентная ставка * фактическое количество дней в году)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6BBA" w:rsidRPr="006A6682" w:rsidRDefault="00336BBA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 w:right="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1.7.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Оплата услуг Заимодавца производится Заемщиком за фактические дни пользования </w:t>
      </w:r>
      <w:proofErr w:type="spellStart"/>
      <w:r w:rsidRPr="006A6682">
        <w:rPr>
          <w:rFonts w:ascii="Times New Roman" w:hAnsi="Times New Roman" w:cs="Times New Roman"/>
          <w:sz w:val="24"/>
          <w:szCs w:val="24"/>
          <w:lang w:val="ru-RU"/>
        </w:rPr>
        <w:t>микрозаймом</w:t>
      </w:r>
      <w:proofErr w:type="spellEnd"/>
      <w:r w:rsidRPr="006A668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.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Возврат суммы </w:t>
      </w:r>
      <w:proofErr w:type="spellStart"/>
      <w:r w:rsidRPr="006A6682">
        <w:rPr>
          <w:rFonts w:ascii="Times New Roman" w:hAnsi="Times New Roman" w:cs="Times New Roman"/>
          <w:sz w:val="24"/>
          <w:szCs w:val="24"/>
          <w:lang w:val="ru-RU"/>
        </w:rPr>
        <w:t>микрозайма</w:t>
      </w:r>
      <w:proofErr w:type="spellEnd"/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6A66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оплата услуг, производится в филиале-</w:t>
      </w:r>
      <w:proofErr w:type="spellStart"/>
      <w:r w:rsidRPr="006A66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скуппункте</w:t>
      </w:r>
      <w:proofErr w:type="spellEnd"/>
      <w:r w:rsidRPr="006A66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получения </w:t>
      </w:r>
      <w:proofErr w:type="spellStart"/>
      <w:r w:rsidRPr="006A66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микрозайма</w:t>
      </w:r>
      <w:proofErr w:type="spellEnd"/>
      <w:r w:rsidRPr="006A66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bookmarkStart w:id="1" w:name="_Hlk38404623"/>
    </w:p>
    <w:p w:rsidR="00336BBA" w:rsidRPr="006A6682" w:rsidRDefault="00336BBA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1.8. Пролонгация срока возврата </w:t>
      </w:r>
      <w:proofErr w:type="spellStart"/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микрозайма</w:t>
      </w:r>
      <w:proofErr w:type="spellEnd"/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осуществляется путем заключения дополните</w:t>
      </w:r>
      <w:r w:rsidR="006424EC">
        <w:rPr>
          <w:rFonts w:ascii="Times New Roman" w:hAnsi="Times New Roman" w:cs="Times New Roman"/>
          <w:bCs/>
          <w:sz w:val="24"/>
          <w:szCs w:val="24"/>
          <w:lang w:val="ru-RU"/>
        </w:rPr>
        <w:t>льного соглашения к настоящему Д</w:t>
      </w: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оговору при условии полной оплаты Заемщиком платежей, определенных в пунктах 1.6., 1.7. настоящ</w:t>
      </w:r>
      <w:r w:rsidR="006424EC">
        <w:rPr>
          <w:rFonts w:ascii="Times New Roman" w:hAnsi="Times New Roman" w:cs="Times New Roman"/>
          <w:bCs/>
          <w:sz w:val="24"/>
          <w:szCs w:val="24"/>
          <w:lang w:val="ru-RU"/>
        </w:rPr>
        <w:t>его Д</w:t>
      </w: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оговора.</w:t>
      </w:r>
    </w:p>
    <w:p w:rsidR="00336BBA" w:rsidRPr="006A6682" w:rsidRDefault="00336BBA" w:rsidP="00336BBA">
      <w:pPr>
        <w:pStyle w:val="a9"/>
        <w:numPr>
          <w:ilvl w:val="1"/>
          <w:numId w:val="3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 w:right="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  <w:t>1.9.</w:t>
      </w:r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Залог возвращается Заемщику </w:t>
      </w:r>
      <w:r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при </w:t>
      </w:r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полном погашении суммы </w:t>
      </w:r>
      <w:proofErr w:type="spellStart"/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>микрозайма</w:t>
      </w:r>
      <w:proofErr w:type="spellEnd"/>
      <w:r w:rsidRPr="006A668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, </w:t>
      </w:r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оплате </w:t>
      </w:r>
      <w:r w:rsidRPr="006A6682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причитающихся </w:t>
      </w:r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процентов, </w:t>
      </w:r>
      <w:r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при </w:t>
      </w:r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предъявлении </w:t>
      </w:r>
      <w:r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документа </w:t>
      </w:r>
      <w:r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удостоверяющего личность и </w:t>
      </w:r>
      <w:r w:rsidR="002F7E4E"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>д</w:t>
      </w:r>
      <w:r w:rsidR="00F3676D"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>оговора залога (</w:t>
      </w:r>
      <w:r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>залогового билета</w:t>
      </w:r>
      <w:r w:rsidR="00F3676D"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>)</w:t>
      </w:r>
      <w:r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. Право получения залога другим лицом допускается при наличии доверенности, оформленной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соответствии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6A668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требованиями действующего </w:t>
      </w:r>
      <w:r w:rsidRPr="006A6682">
        <w:rPr>
          <w:rFonts w:ascii="Times New Roman" w:hAnsi="Times New Roman" w:cs="Times New Roman"/>
          <w:spacing w:val="3"/>
          <w:sz w:val="24"/>
          <w:szCs w:val="24"/>
          <w:lang w:val="ru-RU"/>
        </w:rPr>
        <w:t>законодательства.</w:t>
      </w:r>
      <w:bookmarkEnd w:id="1"/>
    </w:p>
    <w:p w:rsidR="00336BBA" w:rsidRPr="006A6682" w:rsidRDefault="00336BBA" w:rsidP="00336BBA">
      <w:pPr>
        <w:pStyle w:val="21"/>
        <w:tabs>
          <w:tab w:val="decimal" w:pos="284"/>
          <w:tab w:val="left" w:pos="4710"/>
        </w:tabs>
        <w:ind w:left="0" w:right="58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>2. ПРАВА И ОБЯЗАННОСТИ СТОРОН</w:t>
      </w:r>
    </w:p>
    <w:p w:rsidR="00336BBA" w:rsidRPr="006A6682" w:rsidRDefault="00336BBA" w:rsidP="00336BBA">
      <w:pPr>
        <w:pStyle w:val="a9"/>
        <w:numPr>
          <w:ilvl w:val="1"/>
          <w:numId w:val="2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2.1.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Заемщик вправе производить досрочный возврат </w:t>
      </w:r>
      <w:proofErr w:type="spellStart"/>
      <w:r w:rsidRPr="006A6682">
        <w:rPr>
          <w:rFonts w:ascii="Times New Roman" w:hAnsi="Times New Roman" w:cs="Times New Roman"/>
          <w:sz w:val="24"/>
          <w:szCs w:val="24"/>
          <w:lang w:val="ru-RU"/>
        </w:rPr>
        <w:t>микрозайма</w:t>
      </w:r>
      <w:proofErr w:type="spellEnd"/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по собственной инициативе без предварительного уведомления, с перерасчетом суммы причитающихся процентов исходя из фактического срока пользования </w:t>
      </w:r>
      <w:proofErr w:type="spellStart"/>
      <w:r w:rsidRPr="006A6682">
        <w:rPr>
          <w:rFonts w:ascii="Times New Roman" w:hAnsi="Times New Roman" w:cs="Times New Roman"/>
          <w:sz w:val="24"/>
          <w:szCs w:val="24"/>
          <w:lang w:val="ru-RU"/>
        </w:rPr>
        <w:t>микрозаймом</w:t>
      </w:r>
      <w:proofErr w:type="spellEnd"/>
      <w:r w:rsidRPr="006A66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6BBA" w:rsidRPr="006A6682" w:rsidRDefault="00336BBA" w:rsidP="00336BBA">
      <w:pPr>
        <w:pStyle w:val="a9"/>
        <w:numPr>
          <w:ilvl w:val="1"/>
          <w:numId w:val="2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2.2.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Заемщик вправе после </w:t>
      </w:r>
      <w:r w:rsidRPr="006A66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окончания льготного месяца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, до момента реализации предмета залога, </w:t>
      </w:r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>выкупить имущество при условии оплаты образовавшейся задолженности в полном объеме.</w:t>
      </w:r>
    </w:p>
    <w:p w:rsidR="009D376B" w:rsidRPr="009D376B" w:rsidRDefault="00336BBA" w:rsidP="00336BBA">
      <w:pPr>
        <w:pStyle w:val="a9"/>
        <w:numPr>
          <w:ilvl w:val="1"/>
          <w:numId w:val="2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76B">
        <w:rPr>
          <w:rFonts w:ascii="Times New Roman" w:hAnsi="Times New Roman" w:cs="Times New Roman"/>
          <w:spacing w:val="1"/>
          <w:sz w:val="24"/>
          <w:szCs w:val="24"/>
          <w:lang w:val="ru-RU"/>
        </w:rPr>
        <w:t>2.3.</w:t>
      </w:r>
      <w:r w:rsidRPr="009D376B">
        <w:rPr>
          <w:rFonts w:ascii="Times New Roman" w:hAnsi="Times New Roman" w:cs="Times New Roman"/>
          <w:spacing w:val="1"/>
          <w:sz w:val="24"/>
          <w:szCs w:val="24"/>
          <w:lang w:val="ru-RU"/>
        </w:rPr>
        <w:tab/>
      </w:r>
      <w:proofErr w:type="gramStart"/>
      <w:r w:rsidRPr="009D376B">
        <w:rPr>
          <w:rFonts w:ascii="Times New Roman" w:hAnsi="Times New Roman" w:cs="Times New Roman"/>
          <w:spacing w:val="1"/>
          <w:sz w:val="24"/>
          <w:szCs w:val="24"/>
          <w:lang w:val="ru-RU"/>
        </w:rPr>
        <w:t>Заимодавец имеет право, по истечении льготного месяца, самостоятельно обратить взыскание на невостребованное в установленные сроки имущество</w:t>
      </w:r>
      <w:r w:rsidR="00C71611">
        <w:rPr>
          <w:rFonts w:ascii="Times New Roman" w:hAnsi="Times New Roman" w:cs="Times New Roman"/>
          <w:spacing w:val="1"/>
          <w:sz w:val="24"/>
          <w:szCs w:val="24"/>
          <w:lang w:val="ru-RU"/>
        </w:rPr>
        <w:t>, путем учинения соответствующей записи уполномоченным лицом (</w:t>
      </w:r>
      <w:proofErr w:type="spellStart"/>
      <w:r w:rsidR="00C71611">
        <w:rPr>
          <w:rFonts w:ascii="Times New Roman" w:hAnsi="Times New Roman" w:cs="Times New Roman"/>
          <w:spacing w:val="1"/>
          <w:sz w:val="24"/>
          <w:szCs w:val="24"/>
          <w:lang w:val="ru-RU"/>
        </w:rPr>
        <w:t>заведубющим</w:t>
      </w:r>
      <w:proofErr w:type="spellEnd"/>
      <w:r w:rsidR="00C7161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филиалом-</w:t>
      </w:r>
      <w:proofErr w:type="spellStart"/>
      <w:r w:rsidR="00C71611">
        <w:rPr>
          <w:rFonts w:ascii="Times New Roman" w:hAnsi="Times New Roman" w:cs="Times New Roman"/>
          <w:spacing w:val="1"/>
          <w:sz w:val="24"/>
          <w:szCs w:val="24"/>
          <w:lang w:val="ru-RU"/>
        </w:rPr>
        <w:t>скуппунктом</w:t>
      </w:r>
      <w:proofErr w:type="spellEnd"/>
      <w:r w:rsidR="00C71611">
        <w:rPr>
          <w:rFonts w:ascii="Times New Roman" w:hAnsi="Times New Roman" w:cs="Times New Roman"/>
          <w:spacing w:val="1"/>
          <w:sz w:val="24"/>
          <w:szCs w:val="24"/>
          <w:lang w:val="ru-RU"/>
        </w:rPr>
        <w:t>, товароведом филиала-</w:t>
      </w:r>
      <w:proofErr w:type="spellStart"/>
      <w:r w:rsidR="00C71611">
        <w:rPr>
          <w:rFonts w:ascii="Times New Roman" w:hAnsi="Times New Roman" w:cs="Times New Roman"/>
          <w:spacing w:val="1"/>
          <w:sz w:val="24"/>
          <w:szCs w:val="24"/>
          <w:lang w:val="ru-RU"/>
        </w:rPr>
        <w:t>скуппункта</w:t>
      </w:r>
      <w:proofErr w:type="spellEnd"/>
      <w:r w:rsidR="00C71611">
        <w:rPr>
          <w:rFonts w:ascii="Times New Roman" w:hAnsi="Times New Roman" w:cs="Times New Roman"/>
          <w:spacing w:val="1"/>
          <w:sz w:val="24"/>
          <w:szCs w:val="24"/>
          <w:lang w:val="ru-RU"/>
        </w:rPr>
        <w:t>)</w:t>
      </w:r>
      <w:r w:rsidRPr="009D376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7161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на экземпляре договора залога (залогового билета), находящемся у Заимодавца </w:t>
      </w:r>
      <w:r w:rsidRPr="009D376B">
        <w:rPr>
          <w:rFonts w:ascii="Times New Roman" w:hAnsi="Times New Roman" w:cs="Times New Roman"/>
          <w:spacing w:val="1"/>
          <w:sz w:val="24"/>
          <w:szCs w:val="24"/>
          <w:lang w:val="ru-RU"/>
        </w:rPr>
        <w:t>и реализовать его в установленном законодательством порядке с целью удовлетворения своих требований (</w:t>
      </w:r>
      <w:proofErr w:type="spellStart"/>
      <w:r w:rsidRPr="009D376B">
        <w:rPr>
          <w:rFonts w:ascii="Times New Roman" w:hAnsi="Times New Roman" w:cs="Times New Roman"/>
          <w:spacing w:val="1"/>
          <w:sz w:val="24"/>
          <w:szCs w:val="24"/>
          <w:lang w:val="ru-RU"/>
        </w:rPr>
        <w:t>микрозайм</w:t>
      </w:r>
      <w:proofErr w:type="spellEnd"/>
      <w:r w:rsidRPr="009D376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, проценты по </w:t>
      </w:r>
      <w:proofErr w:type="spellStart"/>
      <w:r w:rsidRPr="009D376B">
        <w:rPr>
          <w:rFonts w:ascii="Times New Roman" w:hAnsi="Times New Roman" w:cs="Times New Roman"/>
          <w:spacing w:val="1"/>
          <w:sz w:val="24"/>
          <w:szCs w:val="24"/>
          <w:lang w:val="ru-RU"/>
        </w:rPr>
        <w:t>микрозайму</w:t>
      </w:r>
      <w:proofErr w:type="spellEnd"/>
      <w:r w:rsidRPr="009D376B">
        <w:rPr>
          <w:rFonts w:ascii="Times New Roman" w:hAnsi="Times New Roman" w:cs="Times New Roman"/>
          <w:spacing w:val="1"/>
          <w:sz w:val="24"/>
          <w:szCs w:val="24"/>
          <w:lang w:val="ru-RU"/>
        </w:rPr>
        <w:t>).</w:t>
      </w:r>
      <w:r w:rsidR="006A6682" w:rsidRPr="009D376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7161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End"/>
    </w:p>
    <w:p w:rsidR="00336BBA" w:rsidRPr="009D376B" w:rsidRDefault="00336BBA" w:rsidP="00336BBA">
      <w:pPr>
        <w:pStyle w:val="a9"/>
        <w:numPr>
          <w:ilvl w:val="1"/>
          <w:numId w:val="2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376B">
        <w:rPr>
          <w:rFonts w:ascii="Times New Roman" w:hAnsi="Times New Roman" w:cs="Times New Roman"/>
          <w:spacing w:val="1"/>
          <w:sz w:val="24"/>
          <w:szCs w:val="24"/>
          <w:lang w:val="ru-RU"/>
        </w:rPr>
        <w:t>2.4.Заимода</w:t>
      </w:r>
      <w:r w:rsidRPr="009D376B">
        <w:rPr>
          <w:rFonts w:ascii="Times New Roman" w:hAnsi="Times New Roman" w:cs="Times New Roman"/>
          <w:sz w:val="24"/>
          <w:szCs w:val="24"/>
          <w:lang w:val="ru-RU"/>
        </w:rPr>
        <w:t>вец обязан обеспечить сохранность заложенного имущества и застраховать за свой счет принятое в залог имущество.</w:t>
      </w:r>
    </w:p>
    <w:p w:rsidR="00336BBA" w:rsidRPr="006A6682" w:rsidRDefault="00336BBA" w:rsidP="00336BBA">
      <w:pPr>
        <w:pStyle w:val="a9"/>
        <w:numPr>
          <w:ilvl w:val="1"/>
          <w:numId w:val="2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2.5.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Заимодавец обязан ознакомить Заемщика 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Правилами предоставления </w:t>
      </w:r>
      <w:proofErr w:type="spellStart"/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>микрозаймов</w:t>
      </w:r>
      <w:proofErr w:type="spellEnd"/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, информацией о защите прав потребителей, </w:t>
      </w:r>
      <w:r w:rsidRPr="006A668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условиями Договора, </w:t>
      </w:r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размером получаемых процентов, порядком досрочного возврата </w:t>
      </w:r>
      <w:proofErr w:type="spellStart"/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>микрозайма</w:t>
      </w:r>
      <w:proofErr w:type="spellEnd"/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>, правила располагаются на информационных стендах филиалов-</w:t>
      </w:r>
      <w:proofErr w:type="spellStart"/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>скуппунктов</w:t>
      </w:r>
      <w:proofErr w:type="spellEnd"/>
      <w:r w:rsidR="006A6682"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 официальном сайте предприятия </w:t>
      </w:r>
      <w:hyperlink r:id="rId9" w:history="1">
        <w:r w:rsidRPr="006A6682">
          <w:rPr>
            <w:rStyle w:val="a3"/>
            <w:rFonts w:ascii="Times New Roman" w:hAnsi="Times New Roman" w:cs="Times New Roman"/>
            <w:b/>
            <w:sz w:val="24"/>
            <w:szCs w:val="24"/>
          </w:rPr>
          <w:t>www</w:t>
        </w:r>
        <w:r w:rsidRPr="006A668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Pr="006A6682">
          <w:rPr>
            <w:rStyle w:val="a3"/>
            <w:rFonts w:ascii="Times New Roman" w:hAnsi="Times New Roman" w:cs="Times New Roman"/>
            <w:b/>
            <w:sz w:val="24"/>
            <w:szCs w:val="24"/>
          </w:rPr>
          <w:t>bsdm</w:t>
        </w:r>
        <w:proofErr w:type="spellEnd"/>
        <w:r w:rsidRPr="006A668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A6682">
          <w:rPr>
            <w:rStyle w:val="a3"/>
            <w:rFonts w:ascii="Times New Roman" w:hAnsi="Times New Roman" w:cs="Times New Roman"/>
            <w:b/>
            <w:sz w:val="24"/>
            <w:szCs w:val="24"/>
          </w:rPr>
          <w:t>by</w:t>
        </w:r>
      </w:hyperlink>
      <w:r w:rsidRPr="006A6682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</w:p>
    <w:p w:rsidR="00336BBA" w:rsidRPr="006A6682" w:rsidRDefault="00336BBA" w:rsidP="00336BBA">
      <w:pPr>
        <w:pStyle w:val="a9"/>
        <w:numPr>
          <w:ilvl w:val="1"/>
          <w:numId w:val="2"/>
        </w:numPr>
        <w:tabs>
          <w:tab w:val="clear" w:pos="360"/>
          <w:tab w:val="decimal" w:pos="284"/>
        </w:tabs>
        <w:spacing w:before="2"/>
        <w:ind w:left="0" w:right="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682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Pr="006A6682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П</w:t>
      </w:r>
      <w:r w:rsidRPr="006A6682">
        <w:rPr>
          <w:rFonts w:ascii="Times New Roman" w:hAnsi="Times New Roman" w:cs="Times New Roman"/>
          <w:b/>
          <w:sz w:val="24"/>
          <w:szCs w:val="24"/>
        </w:rPr>
        <w:t>РОЧИЕУСЛОВИЯ</w:t>
      </w:r>
    </w:p>
    <w:p w:rsidR="00336BBA" w:rsidRPr="006A6682" w:rsidRDefault="00336BBA" w:rsidP="00336BBA">
      <w:pPr>
        <w:pStyle w:val="a9"/>
        <w:numPr>
          <w:ilvl w:val="1"/>
          <w:numId w:val="1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3.1.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Договор вступает в силу с момента передачи Заимодавцем Заемщику суммы </w:t>
      </w:r>
      <w:proofErr w:type="spellStart"/>
      <w:r w:rsidRPr="006A6682">
        <w:rPr>
          <w:rFonts w:ascii="Times New Roman" w:hAnsi="Times New Roman" w:cs="Times New Roman"/>
          <w:sz w:val="24"/>
          <w:szCs w:val="24"/>
          <w:lang w:val="ru-RU"/>
        </w:rPr>
        <w:t>микрозайма</w:t>
      </w:r>
      <w:proofErr w:type="spellEnd"/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и действует до момента исполнения сторонами своих обязательств.</w:t>
      </w:r>
    </w:p>
    <w:p w:rsidR="00336BBA" w:rsidRPr="006A6682" w:rsidRDefault="00336BBA" w:rsidP="00336BBA">
      <w:pPr>
        <w:pStyle w:val="a9"/>
        <w:numPr>
          <w:ilvl w:val="1"/>
          <w:numId w:val="1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3.2.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ab/>
        <w:t>Заемщик выражает согласие на направление сведений в Национальный банк, в соответствии с законодательством о кредитных историях</w:t>
      </w:r>
      <w:r w:rsidR="00071170"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и получение текстовых и звуковых сообщений рекламного и информационного характера на предоставленный номер телефона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6BBA" w:rsidRPr="006A6682" w:rsidRDefault="00336BBA" w:rsidP="00336BBA">
      <w:pPr>
        <w:pStyle w:val="a9"/>
        <w:numPr>
          <w:ilvl w:val="1"/>
          <w:numId w:val="1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3.3.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Изменения и дополнения в настоящий Договор вносятся при взаимном согласии сторон, путем подписания дополнительного соглашения.</w:t>
      </w:r>
    </w:p>
    <w:p w:rsidR="00336BBA" w:rsidRPr="006A6682" w:rsidRDefault="00336BBA" w:rsidP="00336BBA">
      <w:pPr>
        <w:pStyle w:val="a9"/>
        <w:numPr>
          <w:ilvl w:val="1"/>
          <w:numId w:val="1"/>
        </w:numPr>
        <w:tabs>
          <w:tab w:val="clear" w:pos="360"/>
          <w:tab w:val="decimal" w:pos="284"/>
          <w:tab w:val="num" w:pos="426"/>
          <w:tab w:val="left" w:pos="567"/>
          <w:tab w:val="left" w:pos="709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pacing w:val="-5"/>
          <w:sz w:val="24"/>
          <w:szCs w:val="24"/>
          <w:lang w:val="ru-RU"/>
        </w:rPr>
        <w:t>3.4.</w:t>
      </w:r>
      <w:r w:rsidRPr="006A668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В случаях, не предусмотренных настоящим Договором, стороны руководствуются действующим законодательством Республики Беларусь. </w:t>
      </w:r>
    </w:p>
    <w:p w:rsidR="00336BBA" w:rsidRPr="006A6682" w:rsidRDefault="00336BBA" w:rsidP="00BB30AC">
      <w:pPr>
        <w:pStyle w:val="a9"/>
        <w:numPr>
          <w:ilvl w:val="1"/>
          <w:numId w:val="1"/>
        </w:numPr>
        <w:tabs>
          <w:tab w:val="clear" w:pos="360"/>
          <w:tab w:val="decimal" w:pos="284"/>
          <w:tab w:val="num" w:pos="426"/>
          <w:tab w:val="left" w:pos="567"/>
        </w:tabs>
        <w:ind w:left="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bCs/>
          <w:sz w:val="24"/>
          <w:szCs w:val="24"/>
          <w:lang w:val="ru-RU"/>
        </w:rPr>
        <w:t>3.5.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336BBA" w:rsidRPr="006A6682" w:rsidRDefault="00336BBA" w:rsidP="00336BBA">
      <w:pPr>
        <w:pStyle w:val="21"/>
        <w:ind w:left="0" w:right="56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>4.АДРЕСА, РЕКВИЗИТЫИПОДПИСИСТОРОН</w:t>
      </w:r>
    </w:p>
    <w:tbl>
      <w:tblPr>
        <w:tblStyle w:val="TableNormal"/>
        <w:tblW w:w="9356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336BBA" w:rsidRPr="006A6682" w:rsidTr="00482000">
        <w:trPr>
          <w:trHeight w:hRule="exact" w:val="3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BA" w:rsidRPr="006A6682" w:rsidRDefault="00336BBA" w:rsidP="00482000">
            <w:pPr>
              <w:pStyle w:val="TableParagraph"/>
              <w:spacing w:before="31"/>
              <w:ind w:right="1545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ЗАИМОДАВЕЦ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BA" w:rsidRPr="006A6682" w:rsidRDefault="00336BBA" w:rsidP="00482000">
            <w:pPr>
              <w:pStyle w:val="TableParagraph"/>
              <w:spacing w:before="31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ЗАЕМЩИК</w:t>
            </w:r>
          </w:p>
        </w:tc>
      </w:tr>
      <w:tr w:rsidR="00336BBA" w:rsidRPr="006A6682" w:rsidTr="00BB30AC">
        <w:trPr>
          <w:trHeight w:hRule="exact" w:val="27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BA" w:rsidRPr="006A6682" w:rsidRDefault="00336BBA" w:rsidP="00482000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РУП «</w:t>
            </w:r>
            <w:proofErr w:type="spell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Белскупдрагмет</w:t>
            </w:r>
            <w:proofErr w:type="spell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»</w:t>
            </w:r>
          </w:p>
          <w:p w:rsidR="00336BBA" w:rsidRPr="006A6682" w:rsidRDefault="00336BBA" w:rsidP="00482000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220037, </w:t>
            </w:r>
            <w:proofErr w:type="spell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инск</w:t>
            </w:r>
            <w:proofErr w:type="spell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, ул. Ботаническая, 5, пом. 1Н, комн. 1</w:t>
            </w:r>
          </w:p>
          <w:p w:rsidR="00C542EB" w:rsidRPr="006A6682" w:rsidRDefault="00C542EB" w:rsidP="00482000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Дирекция ОАО «</w:t>
            </w:r>
            <w:proofErr w:type="spell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Белинвестбанк</w:t>
            </w:r>
            <w:proofErr w:type="spell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» по г. Минску и Минской области, </w:t>
            </w:r>
          </w:p>
          <w:p w:rsidR="00336BBA" w:rsidRPr="006A6682" w:rsidRDefault="00C542EB" w:rsidP="00482000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г. Минск, </w:t>
            </w:r>
            <w:proofErr w:type="spellStart"/>
            <w:r w:rsidR="00336BBA"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="00336BBA"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="00336BBA"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оллекторная</w:t>
            </w:r>
            <w:proofErr w:type="spellEnd"/>
            <w:r w:rsidR="00336BBA"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, 11-2, </w:t>
            </w:r>
          </w:p>
          <w:p w:rsidR="00336BBA" w:rsidRPr="006A6682" w:rsidRDefault="00336BBA" w:rsidP="00482000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БИК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</w:rPr>
              <w:t>BLBBBY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2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</w:rPr>
              <w:t>X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336BBA" w:rsidRPr="006A6682" w:rsidRDefault="00336BBA" w:rsidP="00482000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/с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</w:rPr>
              <w:t>BY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12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</w:rPr>
              <w:t>BLBB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30120190604904001001</w:t>
            </w:r>
          </w:p>
          <w:p w:rsidR="00336BBA" w:rsidRPr="006A6682" w:rsidRDefault="00336BBA" w:rsidP="00482000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УНП190604904, ОКПО 37660799</w:t>
            </w:r>
          </w:p>
          <w:p w:rsidR="00336BBA" w:rsidRPr="006A6682" w:rsidRDefault="00336BBA" w:rsidP="00482000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+375 17 3748377</w:t>
            </w:r>
          </w:p>
          <w:p w:rsidR="00336BBA" w:rsidRPr="006A6682" w:rsidRDefault="007D3E1C" w:rsidP="00482000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F3676D" w:rsidRPr="006A6682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</w:rPr>
                <w:t>info</w:t>
              </w:r>
              <w:r w:rsidR="00F3676D" w:rsidRPr="006A6682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="00F3676D" w:rsidRPr="006A6682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</w:rPr>
                <w:t>bsdm</w:t>
              </w:r>
              <w:proofErr w:type="spellEnd"/>
              <w:r w:rsidR="00F3676D" w:rsidRPr="006A6682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  <w:lang w:val="ru-RU"/>
                </w:rPr>
                <w:t>.</w:t>
              </w:r>
              <w:r w:rsidR="00F3676D" w:rsidRPr="006A6682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</w:rPr>
                <w:t>by</w:t>
              </w:r>
            </w:hyperlink>
          </w:p>
          <w:p w:rsidR="00F3676D" w:rsidRPr="006A6682" w:rsidRDefault="00F3676D" w:rsidP="00F3676D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Займодавец_______________//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BBA" w:rsidRPr="006A6682" w:rsidRDefault="00336BBA" w:rsidP="00482000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ФИО____________________________________________________</w:t>
            </w:r>
          </w:p>
          <w:p w:rsidR="00336BBA" w:rsidRPr="006A6682" w:rsidRDefault="00336BBA" w:rsidP="00482000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ПАСПОРТ________________________________________________</w:t>
            </w:r>
          </w:p>
          <w:p w:rsidR="00336BBA" w:rsidRPr="006A6682" w:rsidRDefault="00336BBA" w:rsidP="00482000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 _______________________________ Адрес___________________________________________________</w:t>
            </w:r>
          </w:p>
          <w:p w:rsidR="00336BBA" w:rsidRPr="006A6682" w:rsidRDefault="00336BBA" w:rsidP="00482000">
            <w:pPr>
              <w:pStyle w:val="TableParagraph"/>
              <w:tabs>
                <w:tab w:val="decimal" w:pos="141"/>
                <w:tab w:val="left" w:pos="1906"/>
              </w:tabs>
              <w:ind w:left="283" w:right="29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6BBA" w:rsidRPr="006A6682" w:rsidRDefault="00336BBA" w:rsidP="00482000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Заемщик_______________//</w:t>
            </w:r>
          </w:p>
        </w:tc>
      </w:tr>
    </w:tbl>
    <w:p w:rsidR="00336BBA" w:rsidRPr="006A6682" w:rsidRDefault="00336BBA" w:rsidP="00336BBA">
      <w:pPr>
        <w:pStyle w:val="a9"/>
        <w:tabs>
          <w:tab w:val="left" w:pos="709"/>
        </w:tabs>
        <w:spacing w:before="2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36BBA" w:rsidRPr="006A6682" w:rsidRDefault="00336BBA" w:rsidP="00336BBA">
      <w:pPr>
        <w:pStyle w:val="a9"/>
        <w:tabs>
          <w:tab w:val="left" w:pos="274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Заемщик ознакомлен с Правилами предоставления </w:t>
      </w:r>
      <w:proofErr w:type="spellStart"/>
      <w:r w:rsidRPr="006A6682">
        <w:rPr>
          <w:rFonts w:ascii="Times New Roman" w:hAnsi="Times New Roman" w:cs="Times New Roman"/>
          <w:sz w:val="24"/>
          <w:szCs w:val="24"/>
          <w:lang w:val="ru-RU"/>
        </w:rPr>
        <w:t>микрозаймов</w:t>
      </w:r>
      <w:proofErr w:type="spellEnd"/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и условиями данного </w:t>
      </w:r>
    </w:p>
    <w:p w:rsidR="00336BBA" w:rsidRPr="006A6682" w:rsidRDefault="00336BBA" w:rsidP="00336BBA">
      <w:pPr>
        <w:pStyle w:val="a9"/>
        <w:tabs>
          <w:tab w:val="left" w:pos="274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>Договора ____________________     ___________________//</w:t>
      </w:r>
    </w:p>
    <w:p w:rsidR="00336BBA" w:rsidRPr="006A6682" w:rsidRDefault="00336BBA" w:rsidP="00336BBA">
      <w:pPr>
        <w:pStyle w:val="a9"/>
        <w:tabs>
          <w:tab w:val="left" w:pos="2746"/>
        </w:tabs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(дата)</w:t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(подпись)</w:t>
      </w:r>
    </w:p>
    <w:p w:rsidR="00C542EB" w:rsidRPr="006A6682" w:rsidRDefault="007D3E1C" w:rsidP="00C542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110" o:spid="_x0000_s1026" style="position:absolute;margin-left:87pt;margin-top:2.8pt;width:467.25pt;height:45.5pt;z-index:-251658240;mso-position-horizontal-relative:page" coordorigin="140,160" coordsize="11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">
            <v:shape id="Freeform 111" o:spid="_x0000_s1027" style="position:absolute;left:140;top:160;width:11483;height:2;visibility:visible;mso-wrap-style:square;v-text-anchor:top" coordsize="114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7Z78A&#10;AADbAAAADwAAAGRycy9kb3ducmV2LnhtbERPTYvCMBC9C/sfwix402SFFammxV1WUBSkKngdmrEt&#10;NpPSZLX+e3MQPD7e9yLrbSNu1PnasYavsQJBXDhTc6nhdFyNZiB8QDbYOCYND/KQpR+DBSbG3Tmn&#10;2yGUIoawT1BDFUKbSOmLiiz6sWuJI3dxncUQYVdK0+E9httGTpSaSos1x4YKW/qtqLge/q2GYvPz&#10;p6Zht1yf8bRVttnnrZVaDz/75RxEoD68xS/32mj4jmPjl/g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3tnvwAAANsAAAAPAAAAAAAAAAAAAAAAAJgCAABkcnMvZG93bnJl&#10;di54bWxQSwUGAAAAAAQABAD1AAAAhAMAAAAA&#10;" path="m,l11483,e" filled="f" strokeweight="1pt">
              <v:path arrowok="t" o:connecttype="custom" o:connectlocs="0,0;11483,0" o:connectangles="0,0"/>
            </v:shape>
            <w10:wrap anchorx="page"/>
          </v:group>
        </w:pict>
      </w:r>
    </w:p>
    <w:p w:rsidR="005C68B8" w:rsidRDefault="005C68B8" w:rsidP="00054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B8" w:rsidRDefault="005C68B8" w:rsidP="00054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B8" w:rsidRDefault="005C68B8" w:rsidP="00054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B8" w:rsidRDefault="005C68B8" w:rsidP="00054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B8" w:rsidRDefault="005C68B8" w:rsidP="000543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9F" w:rsidRDefault="006C419F" w:rsidP="00C716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611" w:rsidRDefault="00C71611" w:rsidP="00BB30AC">
      <w:pPr>
        <w:pStyle w:val="Default"/>
        <w:jc w:val="right"/>
      </w:pPr>
    </w:p>
    <w:p w:rsidR="006A6682" w:rsidRDefault="006A6682" w:rsidP="006A6682">
      <w:pPr>
        <w:pStyle w:val="Default"/>
      </w:pPr>
    </w:p>
    <w:p w:rsidR="00BB30AC" w:rsidRPr="006A6682" w:rsidRDefault="00BB30AC" w:rsidP="00BB3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30AC" w:rsidRPr="006A6682" w:rsidRDefault="00BB30AC" w:rsidP="00BB3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</w:p>
    <w:p w:rsidR="00BB30AC" w:rsidRPr="006A6682" w:rsidRDefault="00BB30AC" w:rsidP="006A668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к договору 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 xml:space="preserve"> №</w:t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6A66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B0352" w:rsidRPr="006A6682" w:rsidRDefault="003B0352" w:rsidP="003B0352">
      <w:pPr>
        <w:pStyle w:val="a9"/>
        <w:spacing w:before="81"/>
        <w:ind w:left="5806" w:right="56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668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 w:rsidRPr="006A6682">
        <w:rPr>
          <w:rFonts w:ascii="Times New Roman" w:hAnsi="Times New Roman" w:cs="Times New Roman"/>
          <w:sz w:val="24"/>
          <w:szCs w:val="24"/>
          <w:lang w:val="ru-RU"/>
        </w:rPr>
        <w:t xml:space="preserve"> 20___</w:t>
      </w:r>
    </w:p>
    <w:p w:rsidR="003B0352" w:rsidRPr="006A6682" w:rsidRDefault="003B0352" w:rsidP="00BB30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30AC" w:rsidRPr="006A6682" w:rsidRDefault="00BB30AC" w:rsidP="00BB30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682">
        <w:rPr>
          <w:rFonts w:ascii="Times New Roman" w:hAnsi="Times New Roman" w:cs="Times New Roman"/>
          <w:sz w:val="24"/>
          <w:szCs w:val="24"/>
        </w:rPr>
        <w:t>Республиканское унитарное предприятие по оказанию услуг «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Белскупдрагмет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 xml:space="preserve">», именуемое в дальнейшем «Займодавец», в лице </w:t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</w:p>
    <w:p w:rsidR="00BB30AC" w:rsidRPr="006A6682" w:rsidRDefault="00BB30AC" w:rsidP="00BB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действующего на основании Правил предоставления 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 xml:space="preserve"> (далее - Правила) и доверенности </w:t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</w:rPr>
        <w:t xml:space="preserve"> с одной стороны и </w:t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</w:rPr>
        <w:t>паспорт</w:t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6A6682">
        <w:rPr>
          <w:rFonts w:ascii="Times New Roman" w:hAnsi="Times New Roman" w:cs="Times New Roman"/>
          <w:sz w:val="24"/>
          <w:szCs w:val="24"/>
        </w:rPr>
        <w:t>идентификационный номер</w:t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</w:rPr>
        <w:t>, зарегистрированный по</w:t>
      </w:r>
      <w:r w:rsidR="005C68B8">
        <w:rPr>
          <w:rFonts w:ascii="Times New Roman" w:hAnsi="Times New Roman" w:cs="Times New Roman"/>
          <w:sz w:val="24"/>
          <w:szCs w:val="24"/>
        </w:rPr>
        <w:t xml:space="preserve"> </w:t>
      </w:r>
      <w:r w:rsidRPr="006A6682">
        <w:rPr>
          <w:rFonts w:ascii="Times New Roman" w:hAnsi="Times New Roman" w:cs="Times New Roman"/>
          <w:sz w:val="24"/>
          <w:szCs w:val="24"/>
        </w:rPr>
        <w:t>адресу</w:t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6A6682">
        <w:rPr>
          <w:rFonts w:ascii="Times New Roman" w:hAnsi="Times New Roman" w:cs="Times New Roman"/>
          <w:sz w:val="24"/>
          <w:szCs w:val="24"/>
        </w:rPr>
        <w:t xml:space="preserve"> именуемый в дальнейшем «Заемщик», с другой стороны, а совместно именуемые стороны, заключили настоящее дополнительное соглашение к договору 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6A66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</w:rPr>
        <w:t xml:space="preserve"> (далее – Дополнительное соглашение) о нижеследующем: </w:t>
      </w:r>
    </w:p>
    <w:p w:rsidR="00BB30AC" w:rsidRPr="006A6682" w:rsidRDefault="00BB30AC" w:rsidP="00BB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1. Изложить </w:t>
      </w:r>
      <w:proofErr w:type="spellStart"/>
      <w:r w:rsidRPr="006A668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A6682">
        <w:rPr>
          <w:rFonts w:ascii="Times New Roman" w:hAnsi="Times New Roman" w:cs="Times New Roman"/>
          <w:sz w:val="24"/>
          <w:szCs w:val="24"/>
        </w:rPr>
        <w:t xml:space="preserve">. 1.1. договора в следующей редакции: </w:t>
      </w:r>
    </w:p>
    <w:p w:rsidR="00BB30AC" w:rsidRPr="006A6682" w:rsidRDefault="00BB30AC" w:rsidP="00BB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«1.1. </w:t>
      </w:r>
      <w:proofErr w:type="gramStart"/>
      <w:r w:rsidRPr="006A6682">
        <w:rPr>
          <w:rFonts w:ascii="Times New Roman" w:hAnsi="Times New Roman" w:cs="Times New Roman"/>
          <w:sz w:val="24"/>
          <w:szCs w:val="24"/>
        </w:rPr>
        <w:t>Займодавец</w:t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</w:rPr>
        <w:t xml:space="preserve"> передает в собственность Заемщика денежные средства (далее - микрозайм) в сумме и на срок, определенные </w:t>
      </w:r>
      <w:r w:rsidR="00C328B7" w:rsidRPr="006A6682">
        <w:rPr>
          <w:rFonts w:ascii="Times New Roman" w:hAnsi="Times New Roman" w:cs="Times New Roman"/>
          <w:sz w:val="24"/>
          <w:szCs w:val="24"/>
        </w:rPr>
        <w:t>Д</w:t>
      </w:r>
      <w:r w:rsidRPr="006A6682">
        <w:rPr>
          <w:rFonts w:ascii="Times New Roman" w:hAnsi="Times New Roman" w:cs="Times New Roman"/>
          <w:sz w:val="24"/>
          <w:szCs w:val="24"/>
        </w:rPr>
        <w:t xml:space="preserve">оговором, а Заемщик обязуется в соответствии с условиями настоящего Договора возвратить денежные средства в указанный в п.1.4. сроки и оплатить проценты за пользование денежными средствами». </w:t>
      </w:r>
      <w:proofErr w:type="gramEnd"/>
    </w:p>
    <w:p w:rsidR="00BB30AC" w:rsidRPr="006A6682" w:rsidRDefault="00BB30AC" w:rsidP="00BB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2. Изложить пп.1.4. </w:t>
      </w:r>
      <w:r w:rsidR="00C328B7" w:rsidRPr="006A6682">
        <w:rPr>
          <w:rFonts w:ascii="Times New Roman" w:hAnsi="Times New Roman" w:cs="Times New Roman"/>
          <w:sz w:val="24"/>
          <w:szCs w:val="24"/>
        </w:rPr>
        <w:t>Д</w:t>
      </w:r>
      <w:r w:rsidRPr="006A6682">
        <w:rPr>
          <w:rFonts w:ascii="Times New Roman" w:hAnsi="Times New Roman" w:cs="Times New Roman"/>
          <w:sz w:val="24"/>
          <w:szCs w:val="24"/>
        </w:rPr>
        <w:t xml:space="preserve">оговора в следующей редакции: </w:t>
      </w:r>
    </w:p>
    <w:p w:rsidR="00BB30AC" w:rsidRPr="006A6682" w:rsidRDefault="00BB30AC" w:rsidP="00BB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«1.4. Микрозайм предоставляется на срок </w:t>
      </w:r>
      <w:proofErr w:type="gramStart"/>
      <w:r w:rsidRPr="006A66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</w:rPr>
        <w:t xml:space="preserve"> по</w:t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328B7" w:rsidRPr="006A6682" w:rsidRDefault="00BB30AC" w:rsidP="00BB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 является неотъемлемой частью </w:t>
      </w:r>
      <w:r w:rsidR="00C328B7" w:rsidRPr="006A6682">
        <w:rPr>
          <w:rFonts w:ascii="Times New Roman" w:hAnsi="Times New Roman" w:cs="Times New Roman"/>
          <w:sz w:val="24"/>
          <w:szCs w:val="24"/>
        </w:rPr>
        <w:t>договора</w:t>
      </w:r>
      <w:r w:rsidR="006C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B7" w:rsidRPr="006A6682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</w:p>
    <w:p w:rsidR="00BB30AC" w:rsidRPr="006A6682" w:rsidRDefault="00BB30AC" w:rsidP="00BB3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№ </w:t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6A66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</w:rPr>
        <w:t xml:space="preserve"> и вступает </w:t>
      </w:r>
      <w:proofErr w:type="gramStart"/>
      <w:r w:rsidRPr="006A66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6682">
        <w:rPr>
          <w:rFonts w:ascii="Times New Roman" w:hAnsi="Times New Roman" w:cs="Times New Roman"/>
          <w:sz w:val="24"/>
          <w:szCs w:val="24"/>
        </w:rPr>
        <w:t xml:space="preserve"> силу с даты подписания сторонами. </w:t>
      </w:r>
    </w:p>
    <w:p w:rsidR="006A6682" w:rsidRDefault="00BB30AC" w:rsidP="00BB30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682">
        <w:rPr>
          <w:rFonts w:ascii="Times New Roman" w:hAnsi="Times New Roman" w:cs="Times New Roman"/>
          <w:sz w:val="24"/>
          <w:szCs w:val="24"/>
        </w:rPr>
        <w:t xml:space="preserve">4. Во всем, что не предусмотрено настоящим дополнительным соглашением, стороны руководствуются </w:t>
      </w:r>
      <w:r w:rsidR="00C328B7" w:rsidRPr="006A6682">
        <w:rPr>
          <w:rFonts w:ascii="Times New Roman" w:hAnsi="Times New Roman" w:cs="Times New Roman"/>
          <w:sz w:val="24"/>
          <w:szCs w:val="24"/>
        </w:rPr>
        <w:t>договором</w:t>
      </w:r>
      <w:r w:rsidR="006C4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B7" w:rsidRPr="006A6682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="00C328B7" w:rsidRPr="006A6682">
        <w:rPr>
          <w:rFonts w:ascii="Times New Roman" w:hAnsi="Times New Roman" w:cs="Times New Roman"/>
          <w:sz w:val="24"/>
          <w:szCs w:val="24"/>
        </w:rPr>
        <w:t xml:space="preserve"> </w:t>
      </w:r>
      <w:r w:rsidRPr="006A6682">
        <w:rPr>
          <w:rFonts w:ascii="Times New Roman" w:hAnsi="Times New Roman" w:cs="Times New Roman"/>
          <w:sz w:val="24"/>
          <w:szCs w:val="24"/>
        </w:rPr>
        <w:t>№</w:t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6A668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682">
        <w:rPr>
          <w:rFonts w:ascii="Times New Roman" w:hAnsi="Times New Roman" w:cs="Times New Roman"/>
          <w:sz w:val="24"/>
          <w:szCs w:val="24"/>
          <w:u w:val="single"/>
        </w:rPr>
        <w:tab/>
        <w:t xml:space="preserve">. </w:t>
      </w:r>
      <w:r w:rsidR="006A66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6682" w:rsidRPr="006A6682" w:rsidRDefault="006A6682" w:rsidP="00BB30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Normal"/>
        <w:tblW w:w="943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002"/>
        <w:gridCol w:w="4429"/>
      </w:tblGrid>
      <w:tr w:rsidR="00BB30AC" w:rsidRPr="006A6682" w:rsidTr="006A6682">
        <w:trPr>
          <w:trHeight w:hRule="exact" w:val="411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AC" w:rsidRPr="006A6682" w:rsidRDefault="00BB30AC" w:rsidP="00482000">
            <w:pPr>
              <w:pStyle w:val="TableParagraph"/>
              <w:spacing w:before="31"/>
              <w:ind w:right="1545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ЗАИМОДАВЕЦ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AC" w:rsidRPr="006A6682" w:rsidRDefault="00BB30AC" w:rsidP="00482000">
            <w:pPr>
              <w:pStyle w:val="TableParagraph"/>
              <w:spacing w:before="31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ЗАЕМЩИК</w:t>
            </w:r>
          </w:p>
        </w:tc>
      </w:tr>
      <w:tr w:rsidR="00BB30AC" w:rsidRPr="006A6682" w:rsidTr="006A6682">
        <w:trPr>
          <w:trHeight w:hRule="exact" w:val="3720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AC" w:rsidRPr="006A6682" w:rsidRDefault="00BB30AC" w:rsidP="00482000">
            <w:pPr>
              <w:pStyle w:val="TableParagraph"/>
              <w:spacing w:before="36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42EB" w:rsidRPr="006A6682" w:rsidRDefault="00C542EB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РУП «</w:t>
            </w:r>
            <w:proofErr w:type="spell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Белскупдрагмет</w:t>
            </w:r>
            <w:proofErr w:type="spell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»</w:t>
            </w:r>
          </w:p>
          <w:p w:rsidR="00C542EB" w:rsidRPr="006A6682" w:rsidRDefault="00C542EB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220037, </w:t>
            </w:r>
            <w:proofErr w:type="spell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инск</w:t>
            </w:r>
            <w:proofErr w:type="spell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, ул. Ботаническая, 5, пом. 1Н, комн. 1</w:t>
            </w:r>
          </w:p>
          <w:p w:rsidR="00C542EB" w:rsidRPr="006A6682" w:rsidRDefault="00C542EB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Дирекция ОАО «</w:t>
            </w:r>
            <w:proofErr w:type="spell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Белинвестбанк</w:t>
            </w:r>
            <w:proofErr w:type="spell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» по г. Минску и Минской области, </w:t>
            </w:r>
          </w:p>
          <w:p w:rsidR="00C542EB" w:rsidRPr="006A6682" w:rsidRDefault="00C542EB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г. Минск, </w:t>
            </w:r>
            <w:proofErr w:type="spell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ул</w:t>
            </w:r>
            <w:proofErr w:type="gram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оллекторная</w:t>
            </w:r>
            <w:proofErr w:type="spell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, 11-2, </w:t>
            </w:r>
          </w:p>
          <w:p w:rsidR="00C542EB" w:rsidRPr="006A6682" w:rsidRDefault="00C542EB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БИК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</w:rPr>
              <w:t>BLBBBY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2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</w:rPr>
              <w:t>X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C542EB" w:rsidRPr="006A6682" w:rsidRDefault="00C542EB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/с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</w:rPr>
              <w:t>BY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12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</w:rPr>
              <w:t>BLBB</w:t>
            </w: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30120190604904001001</w:t>
            </w:r>
          </w:p>
          <w:p w:rsidR="00C542EB" w:rsidRPr="006A6682" w:rsidRDefault="00C542EB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УНП190604904, ОКПО 37660799</w:t>
            </w:r>
          </w:p>
          <w:p w:rsidR="00C542EB" w:rsidRPr="006A6682" w:rsidRDefault="00C542EB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  <w:t>+375 17 3748377</w:t>
            </w:r>
          </w:p>
          <w:p w:rsidR="00BB30AC" w:rsidRPr="006A6682" w:rsidRDefault="007D3E1C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C75B6F" w:rsidRPr="006A6682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</w:rPr>
                <w:t>info</w:t>
              </w:r>
              <w:r w:rsidR="00C75B6F" w:rsidRPr="006A6682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="00C75B6F" w:rsidRPr="006A6682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</w:rPr>
                <w:t>bsdm</w:t>
              </w:r>
              <w:proofErr w:type="spellEnd"/>
              <w:r w:rsidR="00C75B6F" w:rsidRPr="006A6682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  <w:lang w:val="ru-RU"/>
                </w:rPr>
                <w:t>.</w:t>
              </w:r>
              <w:r w:rsidR="00C75B6F" w:rsidRPr="006A6682">
                <w:rPr>
                  <w:rStyle w:val="a3"/>
                  <w:rFonts w:ascii="Times New Roman" w:eastAsia="Trebuchet MS" w:hAnsi="Times New Roman" w:cs="Times New Roman"/>
                  <w:sz w:val="24"/>
                  <w:szCs w:val="24"/>
                </w:rPr>
                <w:t>by</w:t>
              </w:r>
            </w:hyperlink>
          </w:p>
          <w:p w:rsidR="00C75B6F" w:rsidRDefault="00C75B6F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Займодавец_______________//</w:t>
            </w:r>
          </w:p>
          <w:p w:rsidR="006A6682" w:rsidRDefault="006A6682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6682" w:rsidRPr="006A6682" w:rsidRDefault="006A6682" w:rsidP="00C542EB">
            <w:pPr>
              <w:pStyle w:val="TableParagraph"/>
              <w:tabs>
                <w:tab w:val="left" w:pos="2202"/>
              </w:tabs>
              <w:ind w:left="142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AC" w:rsidRPr="006A6682" w:rsidRDefault="00BB30AC" w:rsidP="00482000">
            <w:pPr>
              <w:pStyle w:val="TableParagraph"/>
              <w:tabs>
                <w:tab w:val="left" w:pos="190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AC" w:rsidRPr="006A6682" w:rsidRDefault="00BB30AC" w:rsidP="00482000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ФИО____________________________________________________</w:t>
            </w:r>
          </w:p>
          <w:p w:rsidR="00BB30AC" w:rsidRPr="006A6682" w:rsidRDefault="00BB30AC" w:rsidP="00482000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ПАСПОРТ________________________________________________</w:t>
            </w:r>
          </w:p>
          <w:p w:rsidR="00BB30AC" w:rsidRPr="006A6682" w:rsidRDefault="00BB30AC" w:rsidP="00482000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 _______________________________ Адрес___________________________________________________</w:t>
            </w:r>
          </w:p>
          <w:p w:rsidR="00BB30AC" w:rsidRPr="006A6682" w:rsidRDefault="00BB30AC" w:rsidP="00482000">
            <w:pPr>
              <w:pStyle w:val="TableParagraph"/>
              <w:tabs>
                <w:tab w:val="decimal" w:pos="141"/>
                <w:tab w:val="left" w:pos="1906"/>
              </w:tabs>
              <w:ind w:left="283" w:right="29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B30AC" w:rsidRPr="006A6682" w:rsidRDefault="00BB30AC" w:rsidP="00482000">
            <w:pPr>
              <w:pStyle w:val="TableParagraph"/>
              <w:tabs>
                <w:tab w:val="decimal" w:pos="141"/>
                <w:tab w:val="left" w:pos="1906"/>
              </w:tabs>
              <w:ind w:left="283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6A6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Заемщик_______________//</w:t>
            </w:r>
          </w:p>
        </w:tc>
      </w:tr>
    </w:tbl>
    <w:p w:rsidR="006A6682" w:rsidRDefault="006A6682" w:rsidP="006A6682">
      <w:pPr>
        <w:pStyle w:val="Default"/>
        <w:ind w:left="6372"/>
        <w:jc w:val="right"/>
      </w:pPr>
    </w:p>
    <w:p w:rsidR="006A6682" w:rsidRDefault="006A6682" w:rsidP="006A6682">
      <w:pPr>
        <w:pStyle w:val="Default"/>
        <w:ind w:left="6372"/>
        <w:jc w:val="right"/>
      </w:pPr>
    </w:p>
    <w:p w:rsidR="005D41AC" w:rsidRPr="006A6682" w:rsidRDefault="005D41AC" w:rsidP="005D41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D41AC" w:rsidRPr="006A6682" w:rsidSect="00C542EB">
      <w:footerReference w:type="default" r:id="rId12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E1C" w:rsidRDefault="007D3E1C" w:rsidP="00AA0B8A">
      <w:pPr>
        <w:spacing w:after="0" w:line="240" w:lineRule="auto"/>
      </w:pPr>
      <w:r>
        <w:separator/>
      </w:r>
    </w:p>
  </w:endnote>
  <w:endnote w:type="continuationSeparator" w:id="0">
    <w:p w:rsidR="007D3E1C" w:rsidRDefault="007D3E1C" w:rsidP="00AA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37992"/>
      <w:docPartObj>
        <w:docPartGallery w:val="Page Numbers (Bottom of Page)"/>
        <w:docPartUnique/>
      </w:docPartObj>
    </w:sdtPr>
    <w:sdtEndPr/>
    <w:sdtContent>
      <w:p w:rsidR="009D376B" w:rsidRDefault="00D64A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76B" w:rsidRDefault="009D37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E1C" w:rsidRDefault="007D3E1C" w:rsidP="00AA0B8A">
      <w:pPr>
        <w:spacing w:after="0" w:line="240" w:lineRule="auto"/>
      </w:pPr>
      <w:r>
        <w:separator/>
      </w:r>
    </w:p>
  </w:footnote>
  <w:footnote w:type="continuationSeparator" w:id="0">
    <w:p w:rsidR="007D3E1C" w:rsidRDefault="007D3E1C" w:rsidP="00AA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6C8"/>
    <w:multiLevelType w:val="hybridMultilevel"/>
    <w:tmpl w:val="8912197E"/>
    <w:lvl w:ilvl="0" w:tplc="740EAE5A">
      <w:start w:val="1"/>
      <w:numFmt w:val="decimal"/>
      <w:lvlText w:val="%1"/>
      <w:lvlJc w:val="left"/>
      <w:pPr>
        <w:ind w:left="108" w:hanging="312"/>
      </w:pPr>
      <w:rPr>
        <w:rFonts w:hint="default"/>
      </w:rPr>
    </w:lvl>
    <w:lvl w:ilvl="1" w:tplc="34A29FCE">
      <w:numFmt w:val="none"/>
      <w:lvlText w:val=""/>
      <w:lvlJc w:val="left"/>
      <w:pPr>
        <w:tabs>
          <w:tab w:val="num" w:pos="360"/>
        </w:tabs>
      </w:pPr>
    </w:lvl>
    <w:lvl w:ilvl="2" w:tplc="21C4DAC6">
      <w:start w:val="1"/>
      <w:numFmt w:val="bullet"/>
      <w:lvlText w:val="•"/>
      <w:lvlJc w:val="left"/>
      <w:pPr>
        <w:ind w:left="2394" w:hanging="312"/>
      </w:pPr>
      <w:rPr>
        <w:rFonts w:hint="default"/>
      </w:rPr>
    </w:lvl>
    <w:lvl w:ilvl="3" w:tplc="66A414D0">
      <w:start w:val="1"/>
      <w:numFmt w:val="bullet"/>
      <w:lvlText w:val="•"/>
      <w:lvlJc w:val="left"/>
      <w:pPr>
        <w:ind w:left="3537" w:hanging="312"/>
      </w:pPr>
      <w:rPr>
        <w:rFonts w:hint="default"/>
      </w:rPr>
    </w:lvl>
    <w:lvl w:ilvl="4" w:tplc="F73C7DEE">
      <w:start w:val="1"/>
      <w:numFmt w:val="bullet"/>
      <w:lvlText w:val="•"/>
      <w:lvlJc w:val="left"/>
      <w:pPr>
        <w:ind w:left="4680" w:hanging="312"/>
      </w:pPr>
      <w:rPr>
        <w:rFonts w:hint="default"/>
      </w:rPr>
    </w:lvl>
    <w:lvl w:ilvl="5" w:tplc="8ED88CF0">
      <w:start w:val="1"/>
      <w:numFmt w:val="bullet"/>
      <w:lvlText w:val="•"/>
      <w:lvlJc w:val="left"/>
      <w:pPr>
        <w:ind w:left="5824" w:hanging="312"/>
      </w:pPr>
      <w:rPr>
        <w:rFonts w:hint="default"/>
      </w:rPr>
    </w:lvl>
    <w:lvl w:ilvl="6" w:tplc="7E2A88B0">
      <w:start w:val="1"/>
      <w:numFmt w:val="bullet"/>
      <w:lvlText w:val="•"/>
      <w:lvlJc w:val="left"/>
      <w:pPr>
        <w:ind w:left="6967" w:hanging="312"/>
      </w:pPr>
      <w:rPr>
        <w:rFonts w:hint="default"/>
      </w:rPr>
    </w:lvl>
    <w:lvl w:ilvl="7" w:tplc="5E2EA4B6">
      <w:start w:val="1"/>
      <w:numFmt w:val="bullet"/>
      <w:lvlText w:val="•"/>
      <w:lvlJc w:val="left"/>
      <w:pPr>
        <w:ind w:left="8110" w:hanging="312"/>
      </w:pPr>
      <w:rPr>
        <w:rFonts w:hint="default"/>
      </w:rPr>
    </w:lvl>
    <w:lvl w:ilvl="8" w:tplc="5E403ABA">
      <w:start w:val="1"/>
      <w:numFmt w:val="bullet"/>
      <w:lvlText w:val="•"/>
      <w:lvlJc w:val="left"/>
      <w:pPr>
        <w:ind w:left="9253" w:hanging="312"/>
      </w:pPr>
      <w:rPr>
        <w:rFonts w:hint="default"/>
      </w:rPr>
    </w:lvl>
  </w:abstractNum>
  <w:abstractNum w:abstractNumId="1">
    <w:nsid w:val="1BB3637B"/>
    <w:multiLevelType w:val="hybridMultilevel"/>
    <w:tmpl w:val="3C142E4A"/>
    <w:lvl w:ilvl="0" w:tplc="2D5EF6AA">
      <w:start w:val="3"/>
      <w:numFmt w:val="decimal"/>
      <w:lvlText w:val="%1"/>
      <w:lvlJc w:val="left"/>
      <w:pPr>
        <w:ind w:left="416" w:hanging="309"/>
      </w:pPr>
      <w:rPr>
        <w:rFonts w:hint="default"/>
      </w:rPr>
    </w:lvl>
    <w:lvl w:ilvl="1" w:tplc="6E46CDB8">
      <w:numFmt w:val="none"/>
      <w:lvlText w:val=""/>
      <w:lvlJc w:val="left"/>
      <w:pPr>
        <w:tabs>
          <w:tab w:val="num" w:pos="360"/>
        </w:tabs>
      </w:pPr>
    </w:lvl>
    <w:lvl w:ilvl="2" w:tplc="91CA88DE">
      <w:start w:val="1"/>
      <w:numFmt w:val="bullet"/>
      <w:lvlText w:val="•"/>
      <w:lvlJc w:val="left"/>
      <w:pPr>
        <w:ind w:left="2641" w:hanging="309"/>
      </w:pPr>
      <w:rPr>
        <w:rFonts w:hint="default"/>
      </w:rPr>
    </w:lvl>
    <w:lvl w:ilvl="3" w:tplc="146CEDB2">
      <w:start w:val="1"/>
      <w:numFmt w:val="bullet"/>
      <w:lvlText w:val="•"/>
      <w:lvlJc w:val="left"/>
      <w:pPr>
        <w:ind w:left="3753" w:hanging="309"/>
      </w:pPr>
      <w:rPr>
        <w:rFonts w:hint="default"/>
      </w:rPr>
    </w:lvl>
    <w:lvl w:ilvl="4" w:tplc="87869012">
      <w:start w:val="1"/>
      <w:numFmt w:val="bullet"/>
      <w:lvlText w:val="•"/>
      <w:lvlJc w:val="left"/>
      <w:pPr>
        <w:ind w:left="4866" w:hanging="309"/>
      </w:pPr>
      <w:rPr>
        <w:rFonts w:hint="default"/>
      </w:rPr>
    </w:lvl>
    <w:lvl w:ilvl="5" w:tplc="9FECAE2A">
      <w:start w:val="1"/>
      <w:numFmt w:val="bullet"/>
      <w:lvlText w:val="•"/>
      <w:lvlJc w:val="left"/>
      <w:pPr>
        <w:ind w:left="5978" w:hanging="309"/>
      </w:pPr>
      <w:rPr>
        <w:rFonts w:hint="default"/>
      </w:rPr>
    </w:lvl>
    <w:lvl w:ilvl="6" w:tplc="0CEADD9A">
      <w:start w:val="1"/>
      <w:numFmt w:val="bullet"/>
      <w:lvlText w:val="•"/>
      <w:lvlJc w:val="left"/>
      <w:pPr>
        <w:ind w:left="7090" w:hanging="309"/>
      </w:pPr>
      <w:rPr>
        <w:rFonts w:hint="default"/>
      </w:rPr>
    </w:lvl>
    <w:lvl w:ilvl="7" w:tplc="1CEC0B5A">
      <w:start w:val="1"/>
      <w:numFmt w:val="bullet"/>
      <w:lvlText w:val="•"/>
      <w:lvlJc w:val="left"/>
      <w:pPr>
        <w:ind w:left="8203" w:hanging="309"/>
      </w:pPr>
      <w:rPr>
        <w:rFonts w:hint="default"/>
      </w:rPr>
    </w:lvl>
    <w:lvl w:ilvl="8" w:tplc="BF2A4B42">
      <w:start w:val="1"/>
      <w:numFmt w:val="bullet"/>
      <w:lvlText w:val="•"/>
      <w:lvlJc w:val="left"/>
      <w:pPr>
        <w:ind w:left="9315" w:hanging="309"/>
      </w:pPr>
      <w:rPr>
        <w:rFonts w:hint="default"/>
      </w:rPr>
    </w:lvl>
  </w:abstractNum>
  <w:abstractNum w:abstractNumId="2">
    <w:nsid w:val="288822FF"/>
    <w:multiLevelType w:val="hybridMultilevel"/>
    <w:tmpl w:val="B89605A4"/>
    <w:lvl w:ilvl="0" w:tplc="B7FCF4F4">
      <w:start w:val="2"/>
      <w:numFmt w:val="decimal"/>
      <w:lvlText w:val="%1"/>
      <w:lvlJc w:val="left"/>
      <w:pPr>
        <w:ind w:left="108" w:hanging="309"/>
      </w:pPr>
      <w:rPr>
        <w:rFonts w:hint="default"/>
      </w:rPr>
    </w:lvl>
    <w:lvl w:ilvl="1" w:tplc="C26E9BFC">
      <w:numFmt w:val="none"/>
      <w:lvlText w:val=""/>
      <w:lvlJc w:val="left"/>
      <w:pPr>
        <w:tabs>
          <w:tab w:val="num" w:pos="360"/>
        </w:tabs>
      </w:pPr>
    </w:lvl>
    <w:lvl w:ilvl="2" w:tplc="BD8E69BE">
      <w:start w:val="1"/>
      <w:numFmt w:val="bullet"/>
      <w:lvlText w:val="•"/>
      <w:lvlJc w:val="left"/>
      <w:pPr>
        <w:ind w:left="2394" w:hanging="309"/>
      </w:pPr>
      <w:rPr>
        <w:rFonts w:hint="default"/>
      </w:rPr>
    </w:lvl>
    <w:lvl w:ilvl="3" w:tplc="F586DD0C">
      <w:start w:val="1"/>
      <w:numFmt w:val="bullet"/>
      <w:lvlText w:val="•"/>
      <w:lvlJc w:val="left"/>
      <w:pPr>
        <w:ind w:left="3537" w:hanging="309"/>
      </w:pPr>
      <w:rPr>
        <w:rFonts w:hint="default"/>
      </w:rPr>
    </w:lvl>
    <w:lvl w:ilvl="4" w:tplc="C56EC66E">
      <w:start w:val="1"/>
      <w:numFmt w:val="bullet"/>
      <w:lvlText w:val="•"/>
      <w:lvlJc w:val="left"/>
      <w:pPr>
        <w:ind w:left="4680" w:hanging="309"/>
      </w:pPr>
      <w:rPr>
        <w:rFonts w:hint="default"/>
      </w:rPr>
    </w:lvl>
    <w:lvl w:ilvl="5" w:tplc="E690C502">
      <w:start w:val="1"/>
      <w:numFmt w:val="bullet"/>
      <w:lvlText w:val="•"/>
      <w:lvlJc w:val="left"/>
      <w:pPr>
        <w:ind w:left="5824" w:hanging="309"/>
      </w:pPr>
      <w:rPr>
        <w:rFonts w:hint="default"/>
      </w:rPr>
    </w:lvl>
    <w:lvl w:ilvl="6" w:tplc="803E2DD8">
      <w:start w:val="1"/>
      <w:numFmt w:val="bullet"/>
      <w:lvlText w:val="•"/>
      <w:lvlJc w:val="left"/>
      <w:pPr>
        <w:ind w:left="6967" w:hanging="309"/>
      </w:pPr>
      <w:rPr>
        <w:rFonts w:hint="default"/>
      </w:rPr>
    </w:lvl>
    <w:lvl w:ilvl="7" w:tplc="FD9251FE">
      <w:start w:val="1"/>
      <w:numFmt w:val="bullet"/>
      <w:lvlText w:val="•"/>
      <w:lvlJc w:val="left"/>
      <w:pPr>
        <w:ind w:left="8110" w:hanging="309"/>
      </w:pPr>
      <w:rPr>
        <w:rFonts w:hint="default"/>
      </w:rPr>
    </w:lvl>
    <w:lvl w:ilvl="8" w:tplc="FAF40240">
      <w:start w:val="1"/>
      <w:numFmt w:val="bullet"/>
      <w:lvlText w:val="•"/>
      <w:lvlJc w:val="left"/>
      <w:pPr>
        <w:ind w:left="9253" w:hanging="30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07D"/>
    <w:rsid w:val="000146B4"/>
    <w:rsid w:val="000158E5"/>
    <w:rsid w:val="000213A0"/>
    <w:rsid w:val="00051CF2"/>
    <w:rsid w:val="00052593"/>
    <w:rsid w:val="00054367"/>
    <w:rsid w:val="000545CA"/>
    <w:rsid w:val="00054B87"/>
    <w:rsid w:val="000575B8"/>
    <w:rsid w:val="00064064"/>
    <w:rsid w:val="00071170"/>
    <w:rsid w:val="000822A8"/>
    <w:rsid w:val="00085E42"/>
    <w:rsid w:val="000A01E0"/>
    <w:rsid w:val="000A0574"/>
    <w:rsid w:val="000A112C"/>
    <w:rsid w:val="000B243D"/>
    <w:rsid w:val="000B38B2"/>
    <w:rsid w:val="000B6757"/>
    <w:rsid w:val="000B6D2D"/>
    <w:rsid w:val="000C229C"/>
    <w:rsid w:val="000C37AD"/>
    <w:rsid w:val="000C6CF5"/>
    <w:rsid w:val="000D5F4D"/>
    <w:rsid w:val="000E7177"/>
    <w:rsid w:val="000E7910"/>
    <w:rsid w:val="000F061D"/>
    <w:rsid w:val="000F74CD"/>
    <w:rsid w:val="001232B9"/>
    <w:rsid w:val="0012349D"/>
    <w:rsid w:val="00145003"/>
    <w:rsid w:val="001474C4"/>
    <w:rsid w:val="00147D47"/>
    <w:rsid w:val="00157D92"/>
    <w:rsid w:val="00160FEB"/>
    <w:rsid w:val="001676FB"/>
    <w:rsid w:val="00167DAF"/>
    <w:rsid w:val="00171813"/>
    <w:rsid w:val="0019753A"/>
    <w:rsid w:val="001B3E6B"/>
    <w:rsid w:val="001C34EF"/>
    <w:rsid w:val="001C6273"/>
    <w:rsid w:val="001C7C5A"/>
    <w:rsid w:val="001D48BE"/>
    <w:rsid w:val="001E37C2"/>
    <w:rsid w:val="001E5B1D"/>
    <w:rsid w:val="001E6645"/>
    <w:rsid w:val="001E740C"/>
    <w:rsid w:val="001F4868"/>
    <w:rsid w:val="00206963"/>
    <w:rsid w:val="00211601"/>
    <w:rsid w:val="002156D6"/>
    <w:rsid w:val="0022108E"/>
    <w:rsid w:val="00235A54"/>
    <w:rsid w:val="002367DE"/>
    <w:rsid w:val="0024370C"/>
    <w:rsid w:val="002446D0"/>
    <w:rsid w:val="00261826"/>
    <w:rsid w:val="00266074"/>
    <w:rsid w:val="00271248"/>
    <w:rsid w:val="0028009A"/>
    <w:rsid w:val="00297D4D"/>
    <w:rsid w:val="002A7654"/>
    <w:rsid w:val="002B202B"/>
    <w:rsid w:val="002B5C13"/>
    <w:rsid w:val="002C74E9"/>
    <w:rsid w:val="002D3933"/>
    <w:rsid w:val="002D3FE6"/>
    <w:rsid w:val="002D7F1F"/>
    <w:rsid w:val="002E4DB9"/>
    <w:rsid w:val="002E73B8"/>
    <w:rsid w:val="002F0ECF"/>
    <w:rsid w:val="002F226E"/>
    <w:rsid w:val="002F3F39"/>
    <w:rsid w:val="002F6B63"/>
    <w:rsid w:val="002F7E4E"/>
    <w:rsid w:val="003003AF"/>
    <w:rsid w:val="00311A42"/>
    <w:rsid w:val="003366CA"/>
    <w:rsid w:val="00336BBA"/>
    <w:rsid w:val="00346198"/>
    <w:rsid w:val="00352735"/>
    <w:rsid w:val="00353AB3"/>
    <w:rsid w:val="00365553"/>
    <w:rsid w:val="003776CA"/>
    <w:rsid w:val="003815EB"/>
    <w:rsid w:val="00384B54"/>
    <w:rsid w:val="003A0789"/>
    <w:rsid w:val="003B0352"/>
    <w:rsid w:val="003B3B36"/>
    <w:rsid w:val="003B7FDF"/>
    <w:rsid w:val="003D02BC"/>
    <w:rsid w:val="003D267A"/>
    <w:rsid w:val="003D6B99"/>
    <w:rsid w:val="003E18CF"/>
    <w:rsid w:val="003E1D00"/>
    <w:rsid w:val="003E7CC3"/>
    <w:rsid w:val="003F1A07"/>
    <w:rsid w:val="00404347"/>
    <w:rsid w:val="00414AA8"/>
    <w:rsid w:val="004167EE"/>
    <w:rsid w:val="004221BA"/>
    <w:rsid w:val="004225DB"/>
    <w:rsid w:val="00431608"/>
    <w:rsid w:val="00437C58"/>
    <w:rsid w:val="004503F0"/>
    <w:rsid w:val="00455E6B"/>
    <w:rsid w:val="00462DF5"/>
    <w:rsid w:val="00465421"/>
    <w:rsid w:val="00471C22"/>
    <w:rsid w:val="00476DB9"/>
    <w:rsid w:val="00481654"/>
    <w:rsid w:val="00481EFF"/>
    <w:rsid w:val="00482000"/>
    <w:rsid w:val="00493CE5"/>
    <w:rsid w:val="00496A70"/>
    <w:rsid w:val="0049726F"/>
    <w:rsid w:val="004B63F1"/>
    <w:rsid w:val="004C04CF"/>
    <w:rsid w:val="004C2F9B"/>
    <w:rsid w:val="004C550B"/>
    <w:rsid w:val="004D4C6D"/>
    <w:rsid w:val="004E7C33"/>
    <w:rsid w:val="004F79EE"/>
    <w:rsid w:val="00502D45"/>
    <w:rsid w:val="0051128B"/>
    <w:rsid w:val="00532D53"/>
    <w:rsid w:val="00544492"/>
    <w:rsid w:val="00547B83"/>
    <w:rsid w:val="00551D6D"/>
    <w:rsid w:val="0058326C"/>
    <w:rsid w:val="00591FF2"/>
    <w:rsid w:val="00594302"/>
    <w:rsid w:val="00597D62"/>
    <w:rsid w:val="005C00DB"/>
    <w:rsid w:val="005C68B8"/>
    <w:rsid w:val="005D41AC"/>
    <w:rsid w:val="005E4F2C"/>
    <w:rsid w:val="0060054A"/>
    <w:rsid w:val="006024C5"/>
    <w:rsid w:val="0060643D"/>
    <w:rsid w:val="00606726"/>
    <w:rsid w:val="006276FB"/>
    <w:rsid w:val="006424EC"/>
    <w:rsid w:val="00667187"/>
    <w:rsid w:val="006702C0"/>
    <w:rsid w:val="00674856"/>
    <w:rsid w:val="0067698A"/>
    <w:rsid w:val="006815E3"/>
    <w:rsid w:val="006A3189"/>
    <w:rsid w:val="006A3C00"/>
    <w:rsid w:val="006A4882"/>
    <w:rsid w:val="006A5E25"/>
    <w:rsid w:val="006A6682"/>
    <w:rsid w:val="006C419F"/>
    <w:rsid w:val="006D35E4"/>
    <w:rsid w:val="006E19D1"/>
    <w:rsid w:val="006E601B"/>
    <w:rsid w:val="00736390"/>
    <w:rsid w:val="0074544D"/>
    <w:rsid w:val="00750022"/>
    <w:rsid w:val="0075398A"/>
    <w:rsid w:val="0075686C"/>
    <w:rsid w:val="00761294"/>
    <w:rsid w:val="00786025"/>
    <w:rsid w:val="00794008"/>
    <w:rsid w:val="0079644F"/>
    <w:rsid w:val="007A1D52"/>
    <w:rsid w:val="007B3F97"/>
    <w:rsid w:val="007B5EEC"/>
    <w:rsid w:val="007C0317"/>
    <w:rsid w:val="007C0513"/>
    <w:rsid w:val="007C26A4"/>
    <w:rsid w:val="007C7288"/>
    <w:rsid w:val="007D3E1C"/>
    <w:rsid w:val="007E474A"/>
    <w:rsid w:val="007F0600"/>
    <w:rsid w:val="007F0A21"/>
    <w:rsid w:val="007F18CE"/>
    <w:rsid w:val="00800947"/>
    <w:rsid w:val="008033C3"/>
    <w:rsid w:val="00812CFC"/>
    <w:rsid w:val="0082287E"/>
    <w:rsid w:val="00833D7B"/>
    <w:rsid w:val="0083653F"/>
    <w:rsid w:val="008401CC"/>
    <w:rsid w:val="0084511D"/>
    <w:rsid w:val="00863CDD"/>
    <w:rsid w:val="0086779C"/>
    <w:rsid w:val="00871539"/>
    <w:rsid w:val="00873C9A"/>
    <w:rsid w:val="00881201"/>
    <w:rsid w:val="00883586"/>
    <w:rsid w:val="008959E6"/>
    <w:rsid w:val="008968E1"/>
    <w:rsid w:val="008971D3"/>
    <w:rsid w:val="008A7B1B"/>
    <w:rsid w:val="008B0207"/>
    <w:rsid w:val="008B1BF1"/>
    <w:rsid w:val="008B3549"/>
    <w:rsid w:val="008B7346"/>
    <w:rsid w:val="008C47F3"/>
    <w:rsid w:val="008F5362"/>
    <w:rsid w:val="008F591A"/>
    <w:rsid w:val="00915570"/>
    <w:rsid w:val="00921F71"/>
    <w:rsid w:val="00924C22"/>
    <w:rsid w:val="009477BB"/>
    <w:rsid w:val="00981ADA"/>
    <w:rsid w:val="00990302"/>
    <w:rsid w:val="0099272B"/>
    <w:rsid w:val="009A0B3C"/>
    <w:rsid w:val="009A34BD"/>
    <w:rsid w:val="009B093F"/>
    <w:rsid w:val="009B3965"/>
    <w:rsid w:val="009B6C1B"/>
    <w:rsid w:val="009D376B"/>
    <w:rsid w:val="009D67C3"/>
    <w:rsid w:val="009E1535"/>
    <w:rsid w:val="009E4905"/>
    <w:rsid w:val="00A0667E"/>
    <w:rsid w:val="00A0723F"/>
    <w:rsid w:val="00A112D8"/>
    <w:rsid w:val="00A1614C"/>
    <w:rsid w:val="00A37300"/>
    <w:rsid w:val="00A4422D"/>
    <w:rsid w:val="00A5207A"/>
    <w:rsid w:val="00A556F7"/>
    <w:rsid w:val="00A71D05"/>
    <w:rsid w:val="00A8162D"/>
    <w:rsid w:val="00A8270C"/>
    <w:rsid w:val="00A8319C"/>
    <w:rsid w:val="00A862C3"/>
    <w:rsid w:val="00A911A7"/>
    <w:rsid w:val="00AA0B8A"/>
    <w:rsid w:val="00AB00DA"/>
    <w:rsid w:val="00AC2698"/>
    <w:rsid w:val="00AD28FF"/>
    <w:rsid w:val="00AD47E1"/>
    <w:rsid w:val="00AD674D"/>
    <w:rsid w:val="00AE4433"/>
    <w:rsid w:val="00AF1A86"/>
    <w:rsid w:val="00AF6DE8"/>
    <w:rsid w:val="00B0068B"/>
    <w:rsid w:val="00B0217A"/>
    <w:rsid w:val="00B043D7"/>
    <w:rsid w:val="00B14DC2"/>
    <w:rsid w:val="00B23694"/>
    <w:rsid w:val="00B23B3B"/>
    <w:rsid w:val="00B24612"/>
    <w:rsid w:val="00B274E2"/>
    <w:rsid w:val="00B315AC"/>
    <w:rsid w:val="00B31C70"/>
    <w:rsid w:val="00B446AD"/>
    <w:rsid w:val="00B4784A"/>
    <w:rsid w:val="00B47C5C"/>
    <w:rsid w:val="00B541C6"/>
    <w:rsid w:val="00B83D72"/>
    <w:rsid w:val="00B934A8"/>
    <w:rsid w:val="00B93911"/>
    <w:rsid w:val="00B94F6B"/>
    <w:rsid w:val="00B960E1"/>
    <w:rsid w:val="00B97421"/>
    <w:rsid w:val="00BA29F7"/>
    <w:rsid w:val="00BB30AC"/>
    <w:rsid w:val="00BC3C62"/>
    <w:rsid w:val="00BD0A09"/>
    <w:rsid w:val="00BF2410"/>
    <w:rsid w:val="00BF446F"/>
    <w:rsid w:val="00C0014B"/>
    <w:rsid w:val="00C01995"/>
    <w:rsid w:val="00C04338"/>
    <w:rsid w:val="00C06BBB"/>
    <w:rsid w:val="00C2189C"/>
    <w:rsid w:val="00C324EC"/>
    <w:rsid w:val="00C328B7"/>
    <w:rsid w:val="00C34F22"/>
    <w:rsid w:val="00C3708D"/>
    <w:rsid w:val="00C408AD"/>
    <w:rsid w:val="00C4404C"/>
    <w:rsid w:val="00C542EB"/>
    <w:rsid w:val="00C55975"/>
    <w:rsid w:val="00C63143"/>
    <w:rsid w:val="00C71611"/>
    <w:rsid w:val="00C72890"/>
    <w:rsid w:val="00C75B6F"/>
    <w:rsid w:val="00C824F3"/>
    <w:rsid w:val="00C83A3A"/>
    <w:rsid w:val="00C90E74"/>
    <w:rsid w:val="00C93095"/>
    <w:rsid w:val="00C968D2"/>
    <w:rsid w:val="00CA16A8"/>
    <w:rsid w:val="00CC0E07"/>
    <w:rsid w:val="00CC3AC1"/>
    <w:rsid w:val="00CE040B"/>
    <w:rsid w:val="00D02747"/>
    <w:rsid w:val="00D20437"/>
    <w:rsid w:val="00D2585E"/>
    <w:rsid w:val="00D3675A"/>
    <w:rsid w:val="00D418FA"/>
    <w:rsid w:val="00D43D69"/>
    <w:rsid w:val="00D47E18"/>
    <w:rsid w:val="00D51B76"/>
    <w:rsid w:val="00D64AB1"/>
    <w:rsid w:val="00D75F5F"/>
    <w:rsid w:val="00D827CF"/>
    <w:rsid w:val="00D84DA3"/>
    <w:rsid w:val="00DA66FF"/>
    <w:rsid w:val="00DD462D"/>
    <w:rsid w:val="00DF5D79"/>
    <w:rsid w:val="00E15516"/>
    <w:rsid w:val="00E16201"/>
    <w:rsid w:val="00E20B5D"/>
    <w:rsid w:val="00E21A64"/>
    <w:rsid w:val="00E30E1C"/>
    <w:rsid w:val="00E310EB"/>
    <w:rsid w:val="00E32CBE"/>
    <w:rsid w:val="00E45825"/>
    <w:rsid w:val="00E53DF5"/>
    <w:rsid w:val="00E55E59"/>
    <w:rsid w:val="00E70149"/>
    <w:rsid w:val="00E748FE"/>
    <w:rsid w:val="00E75D4A"/>
    <w:rsid w:val="00E76322"/>
    <w:rsid w:val="00E7707D"/>
    <w:rsid w:val="00E96AAC"/>
    <w:rsid w:val="00EA1F50"/>
    <w:rsid w:val="00EA2EE3"/>
    <w:rsid w:val="00EC0415"/>
    <w:rsid w:val="00EE07BB"/>
    <w:rsid w:val="00EE094E"/>
    <w:rsid w:val="00EE30DF"/>
    <w:rsid w:val="00EF4BDA"/>
    <w:rsid w:val="00EF4CD8"/>
    <w:rsid w:val="00F01EE0"/>
    <w:rsid w:val="00F112E7"/>
    <w:rsid w:val="00F179E8"/>
    <w:rsid w:val="00F23ED8"/>
    <w:rsid w:val="00F2416E"/>
    <w:rsid w:val="00F30C6D"/>
    <w:rsid w:val="00F3676D"/>
    <w:rsid w:val="00F400FA"/>
    <w:rsid w:val="00F427E4"/>
    <w:rsid w:val="00F54D55"/>
    <w:rsid w:val="00F6304B"/>
    <w:rsid w:val="00F85556"/>
    <w:rsid w:val="00F8783E"/>
    <w:rsid w:val="00F978E1"/>
    <w:rsid w:val="00FA1767"/>
    <w:rsid w:val="00FB495A"/>
    <w:rsid w:val="00FB4C39"/>
    <w:rsid w:val="00FF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601B"/>
    <w:pPr>
      <w:ind w:left="720"/>
      <w:contextualSpacing/>
    </w:pPr>
  </w:style>
  <w:style w:type="paragraph" w:customStyle="1" w:styleId="Default">
    <w:name w:val="Default"/>
    <w:rsid w:val="008033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8A"/>
  </w:style>
  <w:style w:type="paragraph" w:styleId="a7">
    <w:name w:val="footer"/>
    <w:basedOn w:val="a"/>
    <w:link w:val="a8"/>
    <w:uiPriority w:val="99"/>
    <w:unhideWhenUsed/>
    <w:rsid w:val="00AA0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8A"/>
  </w:style>
  <w:style w:type="table" w:customStyle="1" w:styleId="TableNormal">
    <w:name w:val="Table Normal"/>
    <w:uiPriority w:val="2"/>
    <w:semiHidden/>
    <w:unhideWhenUsed/>
    <w:qFormat/>
    <w:rsid w:val="00E30E1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E30E1C"/>
    <w:pPr>
      <w:widowControl w:val="0"/>
      <w:spacing w:after="0" w:line="240" w:lineRule="auto"/>
      <w:ind w:left="108"/>
    </w:pPr>
    <w:rPr>
      <w:rFonts w:ascii="Trebuchet MS" w:eastAsia="Trebuchet MS" w:hAnsi="Trebuchet MS"/>
      <w:sz w:val="14"/>
      <w:szCs w:val="14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E30E1C"/>
    <w:rPr>
      <w:rFonts w:ascii="Trebuchet MS" w:eastAsia="Trebuchet MS" w:hAnsi="Trebuchet MS"/>
      <w:sz w:val="14"/>
      <w:szCs w:val="1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E30E1C"/>
    <w:pPr>
      <w:widowControl w:val="0"/>
      <w:spacing w:after="0" w:line="240" w:lineRule="auto"/>
      <w:ind w:left="108"/>
      <w:outlineLvl w:val="1"/>
    </w:pPr>
    <w:rPr>
      <w:rFonts w:ascii="Trebuchet MS" w:eastAsia="Trebuchet MS" w:hAnsi="Trebuchet MS"/>
      <w:b/>
      <w:bCs/>
      <w:sz w:val="18"/>
      <w:szCs w:val="1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E30E1C"/>
    <w:pPr>
      <w:widowControl w:val="0"/>
      <w:spacing w:after="0" w:line="240" w:lineRule="auto"/>
      <w:ind w:left="69" w:hanging="176"/>
      <w:outlineLvl w:val="2"/>
    </w:pPr>
    <w:rPr>
      <w:rFonts w:ascii="Trebuchet MS" w:eastAsia="Trebuchet MS" w:hAnsi="Trebuchet MS"/>
      <w:b/>
      <w:bCs/>
      <w:sz w:val="14"/>
      <w:szCs w:val="1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30E1C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ab">
    <w:name w:val="Table Grid"/>
    <w:basedOn w:val="a1"/>
    <w:uiPriority w:val="59"/>
    <w:rsid w:val="00E30E1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5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42E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085E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85E4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5E4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5E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85E42"/>
    <w:rPr>
      <w:b/>
      <w:bCs/>
      <w:sz w:val="20"/>
      <w:szCs w:val="20"/>
    </w:rPr>
  </w:style>
  <w:style w:type="paragraph" w:customStyle="1" w:styleId="p-normal">
    <w:name w:val="p-normal"/>
    <w:basedOn w:val="a"/>
    <w:rsid w:val="006A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6A6682"/>
  </w:style>
  <w:style w:type="character" w:customStyle="1" w:styleId="colorff00ff">
    <w:name w:val="color__ff00ff"/>
    <w:basedOn w:val="a0"/>
    <w:rsid w:val="006A6682"/>
  </w:style>
  <w:style w:type="character" w:customStyle="1" w:styleId="fake-non-breaking-space">
    <w:name w:val="fake-non-breaking-space"/>
    <w:basedOn w:val="a0"/>
    <w:rsid w:val="006A6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sdm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bsdm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sdm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C18F-7755-4EB3-B5D3-72E676D1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2020-11-06T11:15:00Z</cp:lastPrinted>
  <dcterms:created xsi:type="dcterms:W3CDTF">2020-11-23T06:48:00Z</dcterms:created>
  <dcterms:modified xsi:type="dcterms:W3CDTF">2020-12-03T11:57:00Z</dcterms:modified>
</cp:coreProperties>
</file>